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98697"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74D3C"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E55B83" w:rsidRDefault="00F438CA" w:rsidP="00CD6E4B">
      <w:pPr>
        <w:rPr>
          <w:color w:val="000000" w:themeColor="text1"/>
          <w:sz w:val="30"/>
          <w:szCs w:val="30"/>
          <w:lang w:val="en-US"/>
        </w:rPr>
      </w:pPr>
    </w:p>
    <w:p w:rsidR="00EA01AE" w:rsidRDefault="00304AB3" w:rsidP="00F17A22">
      <w:pPr>
        <w:ind w:firstLine="720"/>
        <w:rPr>
          <w:color w:val="000000" w:themeColor="text1"/>
          <w:sz w:val="30"/>
          <w:szCs w:val="30"/>
          <w:lang w:val="en-US"/>
        </w:rPr>
      </w:pPr>
      <w:r>
        <w:rPr>
          <w:color w:val="000000" w:themeColor="text1"/>
          <w:sz w:val="30"/>
          <w:szCs w:val="30"/>
          <w:lang w:val="en-US"/>
        </w:rPr>
        <w:t>TRANSFIGURATION OF THE LORD</w:t>
      </w:r>
      <w:r w:rsidR="00343C62" w:rsidRPr="0007705A">
        <w:rPr>
          <w:color w:val="000000" w:themeColor="text1"/>
          <w:sz w:val="30"/>
          <w:szCs w:val="30"/>
          <w:lang w:val="en-US"/>
        </w:rPr>
        <w:tab/>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r w:rsidR="00534E7D" w:rsidRPr="0007705A">
        <w:rPr>
          <w:color w:val="000000" w:themeColor="text1"/>
          <w:sz w:val="30"/>
          <w:szCs w:val="30"/>
          <w:lang w:val="en-US"/>
        </w:rPr>
        <w:t>A</w:t>
      </w:r>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Pr>
          <w:color w:val="000000" w:themeColor="text1"/>
          <w:sz w:val="30"/>
          <w:szCs w:val="30"/>
          <w:lang w:val="en-US"/>
        </w:rPr>
        <w:t>5</w:t>
      </w:r>
      <w:r w:rsidR="00947AF8">
        <w:rPr>
          <w:color w:val="000000" w:themeColor="text1"/>
          <w:sz w:val="30"/>
          <w:szCs w:val="30"/>
          <w:lang w:val="en-US"/>
        </w:rPr>
        <w:t xml:space="preserve"> &amp; </w:t>
      </w:r>
      <w:r>
        <w:rPr>
          <w:color w:val="000000" w:themeColor="text1"/>
          <w:sz w:val="30"/>
          <w:szCs w:val="30"/>
          <w:lang w:val="en-US"/>
        </w:rPr>
        <w:t>6</w:t>
      </w:r>
      <w:r w:rsidR="002C0B98">
        <w:rPr>
          <w:color w:val="000000" w:themeColor="text1"/>
          <w:sz w:val="30"/>
          <w:szCs w:val="30"/>
          <w:lang w:val="en-US"/>
        </w:rPr>
        <w:t xml:space="preserve"> </w:t>
      </w:r>
      <w:r>
        <w:rPr>
          <w:color w:val="000000" w:themeColor="text1"/>
          <w:sz w:val="30"/>
          <w:szCs w:val="30"/>
          <w:lang w:val="en-US"/>
        </w:rPr>
        <w:t>August</w:t>
      </w:r>
      <w:r w:rsidR="00343C62" w:rsidRPr="0007705A">
        <w:rPr>
          <w:color w:val="000000" w:themeColor="text1"/>
          <w:sz w:val="30"/>
          <w:szCs w:val="30"/>
          <w:lang w:val="en-US"/>
        </w:rPr>
        <w:t xml:space="preserve"> </w:t>
      </w:r>
      <w:r w:rsidR="00534E7D" w:rsidRPr="0007705A">
        <w:rPr>
          <w:color w:val="000000" w:themeColor="text1"/>
          <w:sz w:val="30"/>
          <w:szCs w:val="30"/>
          <w:lang w:val="en-US"/>
        </w:rPr>
        <w:t>2023</w:t>
      </w:r>
    </w:p>
    <w:p w:rsidR="00974E17" w:rsidRDefault="00974E17" w:rsidP="00F17A22">
      <w:pPr>
        <w:jc w:val="both"/>
        <w:rPr>
          <w:b w:val="0"/>
        </w:rPr>
      </w:pPr>
    </w:p>
    <w:p w:rsidR="00974E17" w:rsidRPr="00E11E59" w:rsidRDefault="00974E17" w:rsidP="00F17A22">
      <w:pPr>
        <w:jc w:val="both"/>
        <w:rPr>
          <w:sz w:val="26"/>
          <w:szCs w:val="26"/>
        </w:rPr>
      </w:pPr>
      <w:r w:rsidRPr="00E11E59">
        <w:rPr>
          <w:sz w:val="26"/>
          <w:szCs w:val="26"/>
        </w:rPr>
        <w:t xml:space="preserve">ANNUAL CATHOLICCARE SUNDAY APPEAL </w:t>
      </w:r>
      <w:r w:rsidR="00A87333" w:rsidRPr="00E11E59">
        <w:rPr>
          <w:sz w:val="26"/>
          <w:szCs w:val="26"/>
        </w:rPr>
        <w:t>…12/13 August</w:t>
      </w:r>
    </w:p>
    <w:p w:rsidR="00974E17" w:rsidRPr="00E11E59" w:rsidRDefault="00974E17" w:rsidP="00974E17">
      <w:pPr>
        <w:ind w:firstLine="720"/>
        <w:jc w:val="both"/>
        <w:rPr>
          <w:b w:val="0"/>
          <w:sz w:val="26"/>
          <w:szCs w:val="26"/>
        </w:rPr>
      </w:pPr>
      <w:r w:rsidRPr="00E11E59">
        <w:rPr>
          <w:b w:val="0"/>
          <w:sz w:val="26"/>
          <w:szCs w:val="26"/>
        </w:rPr>
        <w:t xml:space="preserve">Next weekend is the CatholicCare Victoria Sunday Appeal. As our parish community’s social service agency, CatholicCare delivers programs and services to support families, children, young people and individuals to help everyone reach their full potential. The services include counselling and mental health services, specialised support for children and teens, refugee and asylum seeker help, pastoral care in hospitals and prisons, support for separating families, social housing and homelessness support. </w:t>
      </w:r>
    </w:p>
    <w:p w:rsidR="00F17A22" w:rsidRPr="00E11E59" w:rsidRDefault="00974E17" w:rsidP="00974E17">
      <w:pPr>
        <w:ind w:firstLine="720"/>
        <w:jc w:val="both"/>
        <w:rPr>
          <w:b w:val="0"/>
          <w:color w:val="000000" w:themeColor="text1"/>
          <w:sz w:val="26"/>
          <w:szCs w:val="26"/>
          <w:lang w:val="en-US"/>
        </w:rPr>
      </w:pPr>
      <w:r w:rsidRPr="00E11E59">
        <w:rPr>
          <w:b w:val="0"/>
          <w:sz w:val="26"/>
          <w:szCs w:val="26"/>
        </w:rPr>
        <w:t>Donations from our parish community help CatholicCare support the most vulnerable individuals and families in our community and empower everyone to live life t</w:t>
      </w:r>
      <w:r w:rsidR="0043675B" w:rsidRPr="00E11E59">
        <w:rPr>
          <w:b w:val="0"/>
          <w:sz w:val="26"/>
          <w:szCs w:val="26"/>
        </w:rPr>
        <w:t>o the full. Please donate next weekend.</w:t>
      </w:r>
      <w:r w:rsidRPr="00E11E59">
        <w:rPr>
          <w:b w:val="0"/>
          <w:sz w:val="26"/>
          <w:szCs w:val="26"/>
        </w:rPr>
        <w:t xml:space="preserve"> Your support and generosity will help provide caring and compassionate support for struggling individuals and families in our community. You can donate using the appeal envelope available in our parish or donate online at www.catholiccarevic.org.au</w:t>
      </w:r>
    </w:p>
    <w:p w:rsidR="00F17A22" w:rsidRPr="00053D6A" w:rsidRDefault="00F17A22" w:rsidP="00F17A22">
      <w:pPr>
        <w:jc w:val="both"/>
        <w:rPr>
          <w:color w:val="000000" w:themeColor="text1"/>
          <w:sz w:val="30"/>
          <w:szCs w:val="30"/>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AB2641">
        <w:trPr>
          <w:trHeight w:val="5147"/>
        </w:trPr>
        <w:tc>
          <w:tcPr>
            <w:tcW w:w="3261" w:type="dxa"/>
            <w:shd w:val="clear" w:color="auto" w:fill="auto"/>
          </w:tcPr>
          <w:p w:rsidR="004204D5" w:rsidRPr="00E11E59" w:rsidRDefault="004204D5" w:rsidP="002A0945">
            <w:pPr>
              <w:rPr>
                <w:b w:val="0"/>
                <w:color w:val="000000" w:themeColor="text1"/>
                <w:sz w:val="25"/>
                <w:szCs w:val="25"/>
                <w:u w:val="single"/>
              </w:rPr>
            </w:pPr>
            <w:r w:rsidRPr="00E11E59">
              <w:rPr>
                <w:b w:val="0"/>
                <w:color w:val="000000" w:themeColor="text1"/>
                <w:sz w:val="25"/>
                <w:szCs w:val="25"/>
                <w:u w:val="single"/>
              </w:rPr>
              <w:t xml:space="preserve">MASSES THIS WEEK </w:t>
            </w:r>
          </w:p>
          <w:p w:rsidR="004204D5" w:rsidRPr="00E11E59" w:rsidRDefault="004204D5" w:rsidP="002A0945">
            <w:pPr>
              <w:jc w:val="both"/>
              <w:rPr>
                <w:b w:val="0"/>
                <w:i/>
                <w:color w:val="000000" w:themeColor="text1"/>
                <w:sz w:val="25"/>
                <w:szCs w:val="25"/>
              </w:rPr>
            </w:pPr>
          </w:p>
          <w:p w:rsidR="004204D5" w:rsidRPr="00E11E59" w:rsidRDefault="004204D5" w:rsidP="002A0945">
            <w:pPr>
              <w:jc w:val="both"/>
              <w:rPr>
                <w:b w:val="0"/>
                <w:color w:val="000000" w:themeColor="text1"/>
                <w:sz w:val="25"/>
                <w:szCs w:val="25"/>
              </w:rPr>
            </w:pPr>
            <w:r w:rsidRPr="00E11E59">
              <w:rPr>
                <w:b w:val="0"/>
                <w:color w:val="000000" w:themeColor="text1"/>
                <w:sz w:val="25"/>
                <w:szCs w:val="25"/>
              </w:rPr>
              <w:t>ST THERESA’S</w:t>
            </w:r>
          </w:p>
          <w:p w:rsidR="0085740D" w:rsidRPr="00E11E59" w:rsidRDefault="004204D5" w:rsidP="002A0945">
            <w:pPr>
              <w:jc w:val="both"/>
              <w:rPr>
                <w:b w:val="0"/>
                <w:color w:val="000000" w:themeColor="text1"/>
                <w:sz w:val="25"/>
                <w:szCs w:val="25"/>
              </w:rPr>
            </w:pPr>
            <w:r w:rsidRPr="00E11E59">
              <w:rPr>
                <w:b w:val="0"/>
                <w:color w:val="000000" w:themeColor="text1"/>
                <w:sz w:val="25"/>
                <w:szCs w:val="25"/>
              </w:rPr>
              <w:t>Drummartin St, Albion</w:t>
            </w:r>
          </w:p>
          <w:p w:rsidR="008D2C0E" w:rsidRPr="00E11E59" w:rsidRDefault="001F7128" w:rsidP="002A0945">
            <w:pPr>
              <w:jc w:val="both"/>
              <w:rPr>
                <w:b w:val="0"/>
                <w:color w:val="000000" w:themeColor="text1"/>
                <w:sz w:val="25"/>
                <w:szCs w:val="25"/>
              </w:rPr>
            </w:pPr>
            <w:r w:rsidRPr="00E11E59">
              <w:rPr>
                <w:b w:val="0"/>
                <w:color w:val="000000" w:themeColor="text1"/>
                <w:sz w:val="25"/>
                <w:szCs w:val="25"/>
              </w:rPr>
              <w:t xml:space="preserve">  </w:t>
            </w:r>
            <w:r w:rsidR="008D2C0E" w:rsidRPr="00E11E59">
              <w:rPr>
                <w:b w:val="0"/>
                <w:color w:val="000000" w:themeColor="text1"/>
                <w:sz w:val="25"/>
                <w:szCs w:val="25"/>
              </w:rPr>
              <w:t>9.</w:t>
            </w:r>
            <w:r w:rsidR="00800765" w:rsidRPr="00E11E59">
              <w:rPr>
                <w:b w:val="0"/>
                <w:color w:val="000000" w:themeColor="text1"/>
                <w:sz w:val="25"/>
                <w:szCs w:val="25"/>
              </w:rPr>
              <w:t>0</w:t>
            </w:r>
            <w:r w:rsidR="008D2C0E" w:rsidRPr="00E11E59">
              <w:rPr>
                <w:b w:val="0"/>
                <w:color w:val="000000" w:themeColor="text1"/>
                <w:sz w:val="25"/>
                <w:szCs w:val="25"/>
              </w:rPr>
              <w:t xml:space="preserve">0am </w:t>
            </w:r>
            <w:r w:rsidR="00693C79" w:rsidRPr="00E11E59">
              <w:rPr>
                <w:b w:val="0"/>
                <w:color w:val="000000" w:themeColor="text1"/>
                <w:sz w:val="25"/>
                <w:szCs w:val="25"/>
              </w:rPr>
              <w:t xml:space="preserve"> </w:t>
            </w:r>
            <w:r w:rsidR="007F55BD" w:rsidRPr="00E11E59">
              <w:rPr>
                <w:b w:val="0"/>
                <w:color w:val="000000" w:themeColor="text1"/>
                <w:sz w:val="25"/>
                <w:szCs w:val="25"/>
              </w:rPr>
              <w:t>F</w:t>
            </w:r>
            <w:r w:rsidR="008D2C0E" w:rsidRPr="00E11E59">
              <w:rPr>
                <w:b w:val="0"/>
                <w:color w:val="000000" w:themeColor="text1"/>
                <w:sz w:val="25"/>
                <w:szCs w:val="25"/>
              </w:rPr>
              <w:t>riday</w:t>
            </w:r>
          </w:p>
          <w:p w:rsidR="004204D5" w:rsidRPr="00E11E59" w:rsidRDefault="004204D5" w:rsidP="002A0945">
            <w:pPr>
              <w:jc w:val="both"/>
              <w:rPr>
                <w:b w:val="0"/>
                <w:color w:val="000000" w:themeColor="text1"/>
                <w:sz w:val="25"/>
                <w:szCs w:val="25"/>
              </w:rPr>
            </w:pPr>
            <w:r w:rsidRPr="00E11E59">
              <w:rPr>
                <w:b w:val="0"/>
                <w:color w:val="000000" w:themeColor="text1"/>
                <w:sz w:val="25"/>
                <w:szCs w:val="25"/>
              </w:rPr>
              <w:t>10.30am  Sunday</w:t>
            </w:r>
          </w:p>
          <w:p w:rsidR="004204D5" w:rsidRPr="00E11E59" w:rsidRDefault="004204D5" w:rsidP="002A0945">
            <w:pPr>
              <w:jc w:val="both"/>
              <w:rPr>
                <w:b w:val="0"/>
                <w:color w:val="000000" w:themeColor="text1"/>
                <w:sz w:val="25"/>
                <w:szCs w:val="25"/>
              </w:rPr>
            </w:pPr>
          </w:p>
          <w:p w:rsidR="004204D5" w:rsidRPr="00E11E59" w:rsidRDefault="004204D5" w:rsidP="002A0945">
            <w:pPr>
              <w:jc w:val="both"/>
              <w:rPr>
                <w:b w:val="0"/>
                <w:color w:val="000000" w:themeColor="text1"/>
                <w:sz w:val="25"/>
                <w:szCs w:val="25"/>
              </w:rPr>
            </w:pPr>
            <w:r w:rsidRPr="00E11E59">
              <w:rPr>
                <w:b w:val="0"/>
                <w:color w:val="000000" w:themeColor="text1"/>
                <w:sz w:val="25"/>
                <w:szCs w:val="25"/>
              </w:rPr>
              <w:t>MOTHER OF GOD</w:t>
            </w:r>
          </w:p>
          <w:p w:rsidR="004204D5" w:rsidRPr="00E11E59" w:rsidRDefault="004204D5" w:rsidP="002A0945">
            <w:pPr>
              <w:jc w:val="both"/>
              <w:rPr>
                <w:b w:val="0"/>
                <w:color w:val="000000" w:themeColor="text1"/>
                <w:sz w:val="25"/>
                <w:szCs w:val="25"/>
              </w:rPr>
            </w:pPr>
            <w:r w:rsidRPr="00E11E59">
              <w:rPr>
                <w:b w:val="0"/>
                <w:color w:val="000000" w:themeColor="text1"/>
                <w:sz w:val="25"/>
                <w:szCs w:val="25"/>
              </w:rPr>
              <w:t>Blanche St, Ardeer</w:t>
            </w:r>
          </w:p>
          <w:p w:rsidR="00FC1FA9" w:rsidRPr="00E11E59" w:rsidRDefault="00FC1FA9" w:rsidP="002A0945">
            <w:pPr>
              <w:jc w:val="both"/>
              <w:rPr>
                <w:b w:val="0"/>
                <w:color w:val="000000" w:themeColor="text1"/>
                <w:sz w:val="25"/>
                <w:szCs w:val="25"/>
              </w:rPr>
            </w:pPr>
            <w:r w:rsidRPr="00E11E59">
              <w:rPr>
                <w:b w:val="0"/>
                <w:color w:val="000000" w:themeColor="text1"/>
                <w:sz w:val="25"/>
                <w:szCs w:val="25"/>
              </w:rPr>
              <w:t>2.15pm Tuesday</w:t>
            </w:r>
          </w:p>
          <w:p w:rsidR="00FC1FA9" w:rsidRPr="00E11E59" w:rsidRDefault="00FC1FA9" w:rsidP="00FC1FA9">
            <w:pPr>
              <w:rPr>
                <w:b w:val="0"/>
                <w:sz w:val="25"/>
                <w:szCs w:val="25"/>
              </w:rPr>
            </w:pPr>
            <w:r w:rsidRPr="00E11E59">
              <w:rPr>
                <w:b w:val="0"/>
                <w:sz w:val="25"/>
                <w:szCs w:val="25"/>
              </w:rPr>
              <w:t xml:space="preserve">Feast of St Mary </w:t>
            </w:r>
            <w:r w:rsidR="001D39A4">
              <w:rPr>
                <w:b w:val="0"/>
                <w:sz w:val="25"/>
                <w:szCs w:val="25"/>
              </w:rPr>
              <w:t>McKillop</w:t>
            </w:r>
          </w:p>
          <w:p w:rsidR="004204D5" w:rsidRPr="00E11E59" w:rsidRDefault="004204D5" w:rsidP="002A0945">
            <w:pPr>
              <w:jc w:val="both"/>
              <w:rPr>
                <w:b w:val="0"/>
                <w:color w:val="000000" w:themeColor="text1"/>
                <w:sz w:val="25"/>
                <w:szCs w:val="25"/>
              </w:rPr>
            </w:pPr>
            <w:r w:rsidRPr="00E11E59">
              <w:rPr>
                <w:b w:val="0"/>
                <w:color w:val="000000" w:themeColor="text1"/>
                <w:sz w:val="25"/>
                <w:szCs w:val="25"/>
              </w:rPr>
              <w:t>10.00</w:t>
            </w:r>
            <w:proofErr w:type="gramStart"/>
            <w:r w:rsidRPr="00E11E59">
              <w:rPr>
                <w:b w:val="0"/>
                <w:color w:val="000000" w:themeColor="text1"/>
                <w:sz w:val="25"/>
                <w:szCs w:val="25"/>
              </w:rPr>
              <w:t xml:space="preserve">am </w:t>
            </w:r>
            <w:r w:rsidR="00D34F21" w:rsidRPr="00E11E59">
              <w:rPr>
                <w:b w:val="0"/>
                <w:color w:val="000000" w:themeColor="text1"/>
                <w:sz w:val="25"/>
                <w:szCs w:val="25"/>
              </w:rPr>
              <w:t xml:space="preserve"> </w:t>
            </w:r>
            <w:r w:rsidRPr="00E11E59">
              <w:rPr>
                <w:b w:val="0"/>
                <w:color w:val="000000" w:themeColor="text1"/>
                <w:sz w:val="25"/>
                <w:szCs w:val="25"/>
              </w:rPr>
              <w:t>Wednesday</w:t>
            </w:r>
            <w:proofErr w:type="gramEnd"/>
            <w:r w:rsidRPr="00E11E59">
              <w:rPr>
                <w:b w:val="0"/>
                <w:color w:val="000000" w:themeColor="text1"/>
                <w:sz w:val="25"/>
                <w:szCs w:val="25"/>
              </w:rPr>
              <w:t xml:space="preserve"> (Pol)</w:t>
            </w:r>
          </w:p>
          <w:p w:rsidR="008D2C0E" w:rsidRPr="00E11E59" w:rsidRDefault="0031009C" w:rsidP="0078659A">
            <w:pPr>
              <w:rPr>
                <w:b w:val="0"/>
                <w:sz w:val="25"/>
                <w:szCs w:val="25"/>
              </w:rPr>
            </w:pPr>
            <w:r w:rsidRPr="00E11E59">
              <w:rPr>
                <w:b w:val="0"/>
                <w:sz w:val="25"/>
                <w:szCs w:val="25"/>
              </w:rPr>
              <w:t xml:space="preserve"> </w:t>
            </w:r>
            <w:r w:rsidR="00145448" w:rsidRPr="00E11E59">
              <w:rPr>
                <w:b w:val="0"/>
                <w:sz w:val="25"/>
                <w:szCs w:val="25"/>
              </w:rPr>
              <w:t xml:space="preserve"> </w:t>
            </w:r>
            <w:r w:rsidR="0078659A" w:rsidRPr="00E11E59">
              <w:rPr>
                <w:b w:val="0"/>
                <w:sz w:val="25"/>
                <w:szCs w:val="25"/>
              </w:rPr>
              <w:t>9.00am</w:t>
            </w:r>
            <w:r w:rsidR="00FC1FA9" w:rsidRPr="00E11E59">
              <w:rPr>
                <w:b w:val="0"/>
                <w:sz w:val="25"/>
                <w:szCs w:val="25"/>
              </w:rPr>
              <w:t xml:space="preserve"> </w:t>
            </w:r>
            <w:r w:rsidR="0078659A" w:rsidRPr="00E11E59">
              <w:rPr>
                <w:b w:val="0"/>
                <w:sz w:val="25"/>
                <w:szCs w:val="25"/>
              </w:rPr>
              <w:t xml:space="preserve"> </w:t>
            </w:r>
            <w:r w:rsidR="0085740D" w:rsidRPr="00E11E59">
              <w:rPr>
                <w:b w:val="0"/>
                <w:sz w:val="25"/>
                <w:szCs w:val="25"/>
              </w:rPr>
              <w:t>Thurs</w:t>
            </w:r>
          </w:p>
          <w:p w:rsidR="008D2C0E" w:rsidRPr="00E11E59" w:rsidRDefault="00D34F21" w:rsidP="002A0945">
            <w:pPr>
              <w:jc w:val="both"/>
              <w:rPr>
                <w:b w:val="0"/>
                <w:color w:val="000000" w:themeColor="text1"/>
                <w:sz w:val="25"/>
                <w:szCs w:val="25"/>
              </w:rPr>
            </w:pPr>
            <w:r w:rsidRPr="00E11E59">
              <w:rPr>
                <w:b w:val="0"/>
                <w:color w:val="000000" w:themeColor="text1"/>
                <w:sz w:val="25"/>
                <w:szCs w:val="25"/>
              </w:rPr>
              <w:t xml:space="preserve"> </w:t>
            </w:r>
            <w:r w:rsidR="008D2C0E" w:rsidRPr="00E11E59">
              <w:rPr>
                <w:b w:val="0"/>
                <w:color w:val="000000" w:themeColor="text1"/>
                <w:sz w:val="25"/>
                <w:szCs w:val="25"/>
              </w:rPr>
              <w:t xml:space="preserve"> 6.00pm  Friday (Polish)</w:t>
            </w:r>
          </w:p>
          <w:p w:rsidR="008D2C0E" w:rsidRPr="00E11E59" w:rsidRDefault="008D2C0E" w:rsidP="002A0945">
            <w:pPr>
              <w:jc w:val="both"/>
              <w:rPr>
                <w:b w:val="0"/>
                <w:color w:val="000000" w:themeColor="text1"/>
                <w:sz w:val="25"/>
                <w:szCs w:val="25"/>
              </w:rPr>
            </w:pPr>
            <w:r w:rsidRPr="00E11E59">
              <w:rPr>
                <w:b w:val="0"/>
                <w:color w:val="000000" w:themeColor="text1"/>
                <w:sz w:val="25"/>
                <w:szCs w:val="25"/>
              </w:rPr>
              <w:t xml:space="preserve">  5.30pm  Saturday</w:t>
            </w:r>
          </w:p>
          <w:p w:rsidR="004204D5" w:rsidRPr="00E11E59" w:rsidRDefault="004204D5" w:rsidP="002A0945">
            <w:pPr>
              <w:rPr>
                <w:b w:val="0"/>
                <w:color w:val="000000" w:themeColor="text1"/>
                <w:sz w:val="25"/>
                <w:szCs w:val="25"/>
              </w:rPr>
            </w:pPr>
            <w:r w:rsidRPr="00E11E59">
              <w:rPr>
                <w:b w:val="0"/>
                <w:color w:val="000000" w:themeColor="text1"/>
                <w:sz w:val="25"/>
                <w:szCs w:val="25"/>
              </w:rPr>
              <w:t>10.15am  Sunday (Polish)</w:t>
            </w:r>
          </w:p>
          <w:p w:rsidR="004204D5" w:rsidRPr="00E11E59" w:rsidRDefault="004204D5" w:rsidP="002A0945">
            <w:pPr>
              <w:rPr>
                <w:b w:val="0"/>
                <w:color w:val="000000" w:themeColor="text1"/>
                <w:sz w:val="25"/>
                <w:szCs w:val="25"/>
              </w:rPr>
            </w:pPr>
          </w:p>
          <w:p w:rsidR="004204D5" w:rsidRPr="00E11E59" w:rsidRDefault="004204D5" w:rsidP="002A0945">
            <w:pPr>
              <w:jc w:val="both"/>
              <w:rPr>
                <w:b w:val="0"/>
                <w:color w:val="000000" w:themeColor="text1"/>
                <w:sz w:val="25"/>
                <w:szCs w:val="25"/>
              </w:rPr>
            </w:pPr>
            <w:r w:rsidRPr="00E11E59">
              <w:rPr>
                <w:b w:val="0"/>
                <w:color w:val="000000" w:themeColor="text1"/>
                <w:sz w:val="25"/>
                <w:szCs w:val="25"/>
              </w:rPr>
              <w:t>QUEEN OF HEAVEN</w:t>
            </w:r>
          </w:p>
          <w:p w:rsidR="004204D5" w:rsidRPr="00E11E59" w:rsidRDefault="004204D5" w:rsidP="002A0945">
            <w:pPr>
              <w:jc w:val="both"/>
              <w:rPr>
                <w:b w:val="0"/>
                <w:color w:val="000000" w:themeColor="text1"/>
                <w:sz w:val="25"/>
                <w:szCs w:val="25"/>
              </w:rPr>
            </w:pPr>
            <w:r w:rsidRPr="00E11E59">
              <w:rPr>
                <w:b w:val="0"/>
                <w:color w:val="000000" w:themeColor="text1"/>
                <w:sz w:val="25"/>
                <w:szCs w:val="25"/>
              </w:rPr>
              <w:t xml:space="preserve">Holt St, Ardeer </w:t>
            </w:r>
          </w:p>
          <w:p w:rsidR="004204D5" w:rsidRPr="00E11E59" w:rsidRDefault="001F7128" w:rsidP="0078659A">
            <w:pPr>
              <w:rPr>
                <w:b w:val="0"/>
                <w:sz w:val="25"/>
                <w:szCs w:val="25"/>
              </w:rPr>
            </w:pPr>
            <w:r w:rsidRPr="00E11E59">
              <w:rPr>
                <w:b w:val="0"/>
                <w:sz w:val="25"/>
                <w:szCs w:val="25"/>
              </w:rPr>
              <w:t xml:space="preserve">  </w:t>
            </w:r>
            <w:r w:rsidR="00857E38" w:rsidRPr="00E11E59">
              <w:rPr>
                <w:b w:val="0"/>
                <w:sz w:val="25"/>
                <w:szCs w:val="25"/>
              </w:rPr>
              <w:t>8.00am</w:t>
            </w:r>
            <w:r w:rsidR="0078659A" w:rsidRPr="00E11E59">
              <w:rPr>
                <w:b w:val="0"/>
                <w:sz w:val="25"/>
                <w:szCs w:val="25"/>
              </w:rPr>
              <w:t xml:space="preserve"> </w:t>
            </w:r>
            <w:r w:rsidR="0085740D" w:rsidRPr="00E11E59">
              <w:rPr>
                <w:b w:val="0"/>
                <w:sz w:val="25"/>
                <w:szCs w:val="25"/>
              </w:rPr>
              <w:t xml:space="preserve"> </w:t>
            </w:r>
            <w:r w:rsidRPr="00E11E59">
              <w:rPr>
                <w:b w:val="0"/>
                <w:sz w:val="25"/>
                <w:szCs w:val="25"/>
              </w:rPr>
              <w:t>Wednesday</w:t>
            </w:r>
          </w:p>
          <w:p w:rsidR="00190149" w:rsidRPr="00E11E59" w:rsidRDefault="005B1157" w:rsidP="00FC1FA9">
            <w:pPr>
              <w:jc w:val="both"/>
              <w:rPr>
                <w:b w:val="0"/>
                <w:color w:val="000000"/>
                <w:sz w:val="25"/>
                <w:szCs w:val="25"/>
              </w:rPr>
            </w:pPr>
            <w:r w:rsidRPr="00E11E59">
              <w:rPr>
                <w:b w:val="0"/>
                <w:color w:val="000000" w:themeColor="text1"/>
                <w:sz w:val="25"/>
                <w:szCs w:val="25"/>
              </w:rPr>
              <w:t xml:space="preserve">  </w:t>
            </w:r>
            <w:r w:rsidR="004204D5" w:rsidRPr="00E11E59">
              <w:rPr>
                <w:b w:val="0"/>
                <w:color w:val="000000" w:themeColor="text1"/>
                <w:sz w:val="25"/>
                <w:szCs w:val="25"/>
              </w:rPr>
              <w:t>9.00am  Sunda</w:t>
            </w:r>
            <w:r w:rsidR="004204D5" w:rsidRPr="00E11E59">
              <w:rPr>
                <w:b w:val="0"/>
                <w:color w:val="000000"/>
                <w:sz w:val="25"/>
                <w:szCs w:val="25"/>
              </w:rPr>
              <w:t>y</w:t>
            </w:r>
          </w:p>
        </w:tc>
        <w:tc>
          <w:tcPr>
            <w:tcW w:w="567" w:type="dxa"/>
            <w:shd w:val="clear" w:color="auto" w:fill="auto"/>
          </w:tcPr>
          <w:p w:rsidR="004204D5" w:rsidRPr="00E11E59" w:rsidRDefault="004204D5" w:rsidP="002A0945">
            <w:pPr>
              <w:pStyle w:val="NormalWeb"/>
              <w:textAlignment w:val="baseline"/>
              <w:rPr>
                <w:rStyle w:val="Hyperlink"/>
                <w:rFonts w:ascii="Arial" w:hAnsi="Arial" w:cs="Arial"/>
                <w:color w:val="000000" w:themeColor="text1"/>
                <w:sz w:val="25"/>
                <w:szCs w:val="25"/>
                <w:u w:val="none"/>
              </w:rPr>
            </w:pPr>
          </w:p>
          <w:p w:rsidR="004204D5" w:rsidRPr="00E11E59"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304AB3" w:rsidRPr="00E11E59" w:rsidRDefault="00190149" w:rsidP="00190149">
            <w:pPr>
              <w:rPr>
                <w:color w:val="000000"/>
                <w:sz w:val="25"/>
                <w:szCs w:val="25"/>
              </w:rPr>
            </w:pPr>
            <w:r w:rsidRPr="00E11E59">
              <w:rPr>
                <w:color w:val="000000"/>
                <w:sz w:val="25"/>
                <w:szCs w:val="25"/>
              </w:rPr>
              <w:t>CUPPA AFTER MASS</w:t>
            </w:r>
            <w:r w:rsidRPr="00E11E59">
              <w:rPr>
                <w:color w:val="000000"/>
                <w:sz w:val="25"/>
                <w:szCs w:val="25"/>
              </w:rPr>
              <w:tab/>
            </w:r>
          </w:p>
          <w:p w:rsidR="00304AB3" w:rsidRPr="00E11E59" w:rsidRDefault="00190149" w:rsidP="00190149">
            <w:pPr>
              <w:rPr>
                <w:b w:val="0"/>
                <w:color w:val="000000"/>
                <w:sz w:val="25"/>
                <w:szCs w:val="25"/>
              </w:rPr>
            </w:pPr>
            <w:r w:rsidRPr="00E11E59">
              <w:rPr>
                <w:b w:val="0"/>
                <w:color w:val="000000"/>
                <w:sz w:val="25"/>
                <w:szCs w:val="25"/>
              </w:rPr>
              <w:t xml:space="preserve">Join us </w:t>
            </w:r>
            <w:r w:rsidR="00304AB3" w:rsidRPr="00E11E59">
              <w:rPr>
                <w:b w:val="0"/>
                <w:color w:val="000000"/>
                <w:sz w:val="25"/>
                <w:szCs w:val="25"/>
              </w:rPr>
              <w:t>today</w:t>
            </w:r>
            <w:r w:rsidRPr="00E11E59">
              <w:rPr>
                <w:b w:val="0"/>
                <w:color w:val="000000"/>
                <w:sz w:val="25"/>
                <w:szCs w:val="25"/>
              </w:rPr>
              <w:t xml:space="preserve"> after each Mass for a cuppa and a chat.  </w:t>
            </w:r>
          </w:p>
          <w:p w:rsidR="0056042C" w:rsidRPr="00E11E59" w:rsidRDefault="0056042C" w:rsidP="00190149">
            <w:pPr>
              <w:rPr>
                <w:b w:val="0"/>
                <w:color w:val="000000"/>
                <w:sz w:val="12"/>
                <w:szCs w:val="12"/>
              </w:rPr>
            </w:pPr>
          </w:p>
          <w:p w:rsidR="00C700DD" w:rsidRPr="00E11E59" w:rsidRDefault="00C700DD" w:rsidP="00C700DD">
            <w:pPr>
              <w:rPr>
                <w:sz w:val="25"/>
                <w:szCs w:val="25"/>
              </w:rPr>
            </w:pPr>
            <w:r w:rsidRPr="00E11E59">
              <w:rPr>
                <w:sz w:val="25"/>
                <w:szCs w:val="25"/>
              </w:rPr>
              <w:t xml:space="preserve">RECONCILIATION  </w:t>
            </w:r>
            <w:r w:rsidRPr="00E11E59">
              <w:rPr>
                <w:b w:val="0"/>
                <w:color w:val="000000"/>
                <w:sz w:val="25"/>
                <w:szCs w:val="25"/>
              </w:rPr>
              <w:t>(Individual confession)</w:t>
            </w:r>
          </w:p>
          <w:p w:rsidR="00C700DD" w:rsidRPr="00E11E59" w:rsidRDefault="00C700DD" w:rsidP="00C700DD">
            <w:pPr>
              <w:rPr>
                <w:b w:val="0"/>
                <w:color w:val="000000"/>
                <w:sz w:val="25"/>
                <w:szCs w:val="25"/>
              </w:rPr>
            </w:pPr>
            <w:r w:rsidRPr="00E11E59">
              <w:rPr>
                <w:b w:val="0"/>
                <w:color w:val="000000"/>
                <w:sz w:val="25"/>
                <w:szCs w:val="25"/>
              </w:rPr>
              <w:t>Saturday 12</w:t>
            </w:r>
            <w:r w:rsidRPr="00E11E59">
              <w:rPr>
                <w:b w:val="0"/>
                <w:color w:val="000000"/>
                <w:sz w:val="25"/>
                <w:szCs w:val="25"/>
                <w:vertAlign w:val="superscript"/>
              </w:rPr>
              <w:t>th</w:t>
            </w:r>
            <w:r w:rsidRPr="00E11E59">
              <w:rPr>
                <w:b w:val="0"/>
                <w:color w:val="000000"/>
                <w:sz w:val="25"/>
                <w:szCs w:val="25"/>
              </w:rPr>
              <w:t xml:space="preserve"> August, 10.00am at Queen of Heaven.</w:t>
            </w:r>
          </w:p>
          <w:p w:rsidR="00FC1FA9" w:rsidRPr="00E11E59" w:rsidRDefault="00FC1FA9" w:rsidP="00190149">
            <w:pPr>
              <w:rPr>
                <w:b w:val="0"/>
                <w:color w:val="000000"/>
                <w:sz w:val="12"/>
                <w:szCs w:val="12"/>
              </w:rPr>
            </w:pPr>
          </w:p>
          <w:p w:rsidR="00FC1FA9" w:rsidRPr="00E11E59" w:rsidRDefault="00FC1FA9" w:rsidP="00FC1FA9">
            <w:pPr>
              <w:rPr>
                <w:color w:val="000000" w:themeColor="text1"/>
                <w:sz w:val="25"/>
                <w:szCs w:val="25"/>
              </w:rPr>
            </w:pPr>
            <w:r w:rsidRPr="00E11E59">
              <w:rPr>
                <w:color w:val="000000" w:themeColor="text1"/>
                <w:sz w:val="25"/>
                <w:szCs w:val="25"/>
              </w:rPr>
              <w:t>CHRIST’S CATHOLIC COMMUNITY</w:t>
            </w:r>
          </w:p>
          <w:p w:rsidR="00FC1FA9" w:rsidRPr="00E11E59" w:rsidRDefault="00FC1FA9" w:rsidP="00FC1FA9">
            <w:pPr>
              <w:rPr>
                <w:b w:val="0"/>
                <w:color w:val="000000"/>
                <w:sz w:val="25"/>
                <w:szCs w:val="25"/>
              </w:rPr>
            </w:pPr>
            <w:r w:rsidRPr="00E11E59">
              <w:rPr>
                <w:b w:val="0"/>
                <w:color w:val="000000" w:themeColor="text1"/>
                <w:sz w:val="25"/>
                <w:szCs w:val="25"/>
              </w:rPr>
              <w:t>Meeting Thursday, 7.00 - 8.30pm, at Queen of Heaven Church</w:t>
            </w:r>
          </w:p>
          <w:p w:rsidR="00151171" w:rsidRPr="00E11E59" w:rsidRDefault="00151171" w:rsidP="00190149">
            <w:pPr>
              <w:rPr>
                <w:b w:val="0"/>
                <w:color w:val="000000"/>
                <w:sz w:val="12"/>
                <w:szCs w:val="12"/>
              </w:rPr>
            </w:pPr>
          </w:p>
          <w:p w:rsidR="004204D5" w:rsidRPr="00E11E59" w:rsidRDefault="001F7128" w:rsidP="002A0945">
            <w:pPr>
              <w:rPr>
                <w:color w:val="000000" w:themeColor="text1"/>
                <w:sz w:val="25"/>
                <w:szCs w:val="25"/>
              </w:rPr>
            </w:pPr>
            <w:r w:rsidRPr="00E11E59">
              <w:rPr>
                <w:color w:val="000000" w:themeColor="text1"/>
                <w:sz w:val="25"/>
                <w:szCs w:val="25"/>
              </w:rPr>
              <w:t>COLLECTIONS REC</w:t>
            </w:r>
            <w:r w:rsidR="004204D5" w:rsidRPr="00E11E59">
              <w:rPr>
                <w:color w:val="000000" w:themeColor="text1"/>
                <w:sz w:val="25"/>
                <w:szCs w:val="25"/>
              </w:rPr>
              <w:t>EIVED</w:t>
            </w:r>
          </w:p>
          <w:p w:rsidR="00EB63D3" w:rsidRPr="00E11E59" w:rsidRDefault="004204D5" w:rsidP="002A0945">
            <w:pPr>
              <w:rPr>
                <w:b w:val="0"/>
                <w:color w:val="000000" w:themeColor="text1"/>
                <w:sz w:val="25"/>
                <w:szCs w:val="25"/>
              </w:rPr>
            </w:pPr>
            <w:r w:rsidRPr="00E11E59">
              <w:rPr>
                <w:b w:val="0"/>
                <w:color w:val="000000" w:themeColor="text1"/>
                <w:sz w:val="25"/>
                <w:szCs w:val="25"/>
              </w:rPr>
              <w:t>Thanksgiving</w:t>
            </w:r>
            <w:r w:rsidR="007F0D5C" w:rsidRPr="00E11E59">
              <w:rPr>
                <w:b w:val="0"/>
                <w:color w:val="000000" w:themeColor="text1"/>
                <w:sz w:val="25"/>
                <w:szCs w:val="25"/>
              </w:rPr>
              <w:t xml:space="preserve"> $</w:t>
            </w:r>
            <w:r w:rsidR="00E5689D" w:rsidRPr="00E11E59">
              <w:rPr>
                <w:b w:val="0"/>
                <w:color w:val="000000" w:themeColor="text1"/>
                <w:sz w:val="25"/>
                <w:szCs w:val="25"/>
              </w:rPr>
              <w:t>947</w:t>
            </w:r>
            <w:r w:rsidR="0004285B" w:rsidRPr="00E11E59">
              <w:rPr>
                <w:b w:val="0"/>
                <w:color w:val="000000" w:themeColor="text1"/>
                <w:sz w:val="25"/>
                <w:szCs w:val="25"/>
              </w:rPr>
              <w:t xml:space="preserve">      </w:t>
            </w:r>
            <w:r w:rsidR="007C316A" w:rsidRPr="00E11E59">
              <w:rPr>
                <w:b w:val="0"/>
                <w:color w:val="000000" w:themeColor="text1"/>
                <w:sz w:val="25"/>
                <w:szCs w:val="25"/>
              </w:rPr>
              <w:t xml:space="preserve"> </w:t>
            </w:r>
            <w:r w:rsidRPr="00E11E59">
              <w:rPr>
                <w:b w:val="0"/>
                <w:color w:val="000000" w:themeColor="text1"/>
                <w:sz w:val="25"/>
                <w:szCs w:val="25"/>
              </w:rPr>
              <w:t>Loose Money $</w:t>
            </w:r>
            <w:r w:rsidR="00E5689D" w:rsidRPr="00E11E59">
              <w:rPr>
                <w:b w:val="0"/>
                <w:color w:val="000000" w:themeColor="text1"/>
                <w:sz w:val="25"/>
                <w:szCs w:val="25"/>
              </w:rPr>
              <w:t>244</w:t>
            </w:r>
            <w:r w:rsidR="00BD50F2" w:rsidRPr="00E11E59">
              <w:rPr>
                <w:b w:val="0"/>
                <w:color w:val="000000" w:themeColor="text1"/>
                <w:sz w:val="25"/>
                <w:szCs w:val="25"/>
              </w:rPr>
              <w:t xml:space="preserve"> </w:t>
            </w:r>
            <w:r w:rsidR="00601209" w:rsidRPr="00E11E59">
              <w:rPr>
                <w:b w:val="0"/>
                <w:color w:val="000000" w:themeColor="text1"/>
                <w:sz w:val="25"/>
                <w:szCs w:val="25"/>
              </w:rPr>
              <w:t xml:space="preserve">     </w:t>
            </w:r>
            <w:r w:rsidR="00947AF8" w:rsidRPr="00E11E59">
              <w:rPr>
                <w:b w:val="0"/>
                <w:color w:val="000000" w:themeColor="text1"/>
                <w:sz w:val="25"/>
                <w:szCs w:val="25"/>
              </w:rPr>
              <w:t>Presbytery $</w:t>
            </w:r>
            <w:r w:rsidR="00E5689D" w:rsidRPr="00E11E59">
              <w:rPr>
                <w:b w:val="0"/>
                <w:color w:val="000000" w:themeColor="text1"/>
                <w:sz w:val="25"/>
                <w:szCs w:val="25"/>
              </w:rPr>
              <w:t>561</w:t>
            </w:r>
          </w:p>
          <w:p w:rsidR="004204D5" w:rsidRPr="00E11E59" w:rsidRDefault="004204D5" w:rsidP="002A0945">
            <w:pPr>
              <w:rPr>
                <w:b w:val="0"/>
                <w:color w:val="000000" w:themeColor="text1"/>
                <w:sz w:val="12"/>
                <w:szCs w:val="12"/>
              </w:rPr>
            </w:pPr>
          </w:p>
          <w:p w:rsidR="00AB08F9" w:rsidRPr="00E11E59" w:rsidRDefault="004204D5" w:rsidP="002A0945">
            <w:pPr>
              <w:rPr>
                <w:b w:val="0"/>
                <w:color w:val="000000" w:themeColor="text1"/>
                <w:sz w:val="25"/>
                <w:szCs w:val="25"/>
              </w:rPr>
            </w:pPr>
            <w:r w:rsidRPr="00E11E59">
              <w:rPr>
                <w:color w:val="000000" w:themeColor="text1"/>
                <w:sz w:val="25"/>
                <w:szCs w:val="25"/>
              </w:rPr>
              <w:t>COUNTERS</w:t>
            </w:r>
            <w:r w:rsidR="004C37EB" w:rsidRPr="00E11E59">
              <w:rPr>
                <w:b w:val="0"/>
                <w:color w:val="000000" w:themeColor="text1"/>
                <w:sz w:val="25"/>
                <w:szCs w:val="25"/>
              </w:rPr>
              <w:t xml:space="preserve">   </w:t>
            </w:r>
            <w:r w:rsidR="00E5689D" w:rsidRPr="00E11E59">
              <w:rPr>
                <w:b w:val="0"/>
                <w:color w:val="000000" w:themeColor="text1"/>
                <w:sz w:val="25"/>
                <w:szCs w:val="25"/>
              </w:rPr>
              <w:t>13</w:t>
            </w:r>
            <w:r w:rsidR="00947AF8" w:rsidRPr="00E11E59">
              <w:rPr>
                <w:b w:val="0"/>
                <w:color w:val="000000" w:themeColor="text1"/>
                <w:sz w:val="25"/>
                <w:szCs w:val="25"/>
                <w:vertAlign w:val="superscript"/>
              </w:rPr>
              <w:t xml:space="preserve">th </w:t>
            </w:r>
            <w:r w:rsidR="00947AF8" w:rsidRPr="00E11E59">
              <w:rPr>
                <w:b w:val="0"/>
                <w:color w:val="000000" w:themeColor="text1"/>
                <w:sz w:val="25"/>
                <w:szCs w:val="25"/>
              </w:rPr>
              <w:t>August</w:t>
            </w:r>
          </w:p>
          <w:p w:rsidR="00274584" w:rsidRPr="00E11E59" w:rsidRDefault="00AB08F9" w:rsidP="002A0945">
            <w:pPr>
              <w:rPr>
                <w:b w:val="0"/>
                <w:color w:val="000000" w:themeColor="text1"/>
                <w:sz w:val="25"/>
                <w:szCs w:val="25"/>
              </w:rPr>
            </w:pPr>
            <w:r w:rsidRPr="00E11E59">
              <w:rPr>
                <w:b w:val="0"/>
                <w:color w:val="000000" w:themeColor="text1"/>
                <w:sz w:val="25"/>
                <w:szCs w:val="25"/>
              </w:rPr>
              <w:t xml:space="preserve">                </w:t>
            </w:r>
            <w:r w:rsidR="00755A55" w:rsidRPr="00E11E59">
              <w:rPr>
                <w:b w:val="0"/>
                <w:color w:val="000000" w:themeColor="text1"/>
                <w:sz w:val="25"/>
                <w:szCs w:val="25"/>
              </w:rPr>
              <w:t xml:space="preserve"> </w:t>
            </w:r>
            <w:r w:rsidRPr="00E11E59">
              <w:rPr>
                <w:b w:val="0"/>
                <w:color w:val="000000" w:themeColor="text1"/>
                <w:sz w:val="25"/>
                <w:szCs w:val="25"/>
              </w:rPr>
              <w:t xml:space="preserve"> </w:t>
            </w:r>
            <w:r w:rsidR="00224EDD" w:rsidRPr="00E11E59">
              <w:rPr>
                <w:b w:val="0"/>
                <w:color w:val="000000" w:themeColor="text1"/>
                <w:sz w:val="25"/>
                <w:szCs w:val="25"/>
              </w:rPr>
              <w:t xml:space="preserve">Team </w:t>
            </w:r>
            <w:r w:rsidR="00E5689D" w:rsidRPr="00E11E59">
              <w:rPr>
                <w:b w:val="0"/>
                <w:color w:val="000000" w:themeColor="text1"/>
                <w:sz w:val="25"/>
                <w:szCs w:val="25"/>
              </w:rPr>
              <w:t>1</w:t>
            </w:r>
            <w:r w:rsidR="00224EDD" w:rsidRPr="00E11E59">
              <w:rPr>
                <w:b w:val="0"/>
                <w:color w:val="000000" w:themeColor="text1"/>
                <w:sz w:val="25"/>
                <w:szCs w:val="25"/>
              </w:rPr>
              <w:t xml:space="preserve">:     </w:t>
            </w:r>
            <w:r w:rsidR="00857E38" w:rsidRPr="00E11E59">
              <w:rPr>
                <w:b w:val="0"/>
                <w:color w:val="000000" w:themeColor="text1"/>
                <w:sz w:val="25"/>
                <w:szCs w:val="25"/>
              </w:rPr>
              <w:t>D Catania, E Catania, C Xuereb</w:t>
            </w:r>
          </w:p>
          <w:p w:rsidR="00F53712" w:rsidRPr="00E11E59" w:rsidRDefault="00F53712" w:rsidP="002A0945">
            <w:pPr>
              <w:rPr>
                <w:b w:val="0"/>
                <w:color w:val="000000" w:themeColor="text1"/>
                <w:sz w:val="12"/>
                <w:szCs w:val="12"/>
              </w:rPr>
            </w:pPr>
          </w:p>
          <w:p w:rsidR="00274584" w:rsidRPr="00E11E59" w:rsidRDefault="00274584" w:rsidP="002A0945">
            <w:pPr>
              <w:rPr>
                <w:color w:val="000000" w:themeColor="text1"/>
                <w:sz w:val="25"/>
                <w:szCs w:val="25"/>
              </w:rPr>
            </w:pPr>
            <w:r w:rsidRPr="00E11E59">
              <w:rPr>
                <w:color w:val="000000" w:themeColor="text1"/>
                <w:sz w:val="25"/>
                <w:szCs w:val="25"/>
              </w:rPr>
              <w:t>FEAST DAYS</w:t>
            </w:r>
          </w:p>
          <w:p w:rsidR="00B41C34" w:rsidRPr="00E11E59" w:rsidRDefault="00B41C34" w:rsidP="00B41C34">
            <w:pPr>
              <w:rPr>
                <w:b w:val="0"/>
                <w:sz w:val="25"/>
                <w:szCs w:val="25"/>
              </w:rPr>
            </w:pPr>
            <w:r w:rsidRPr="00E11E59">
              <w:rPr>
                <w:b w:val="0"/>
                <w:sz w:val="25"/>
                <w:szCs w:val="25"/>
              </w:rPr>
              <w:t>The Transfiguration of the Lord, 6 August</w:t>
            </w:r>
          </w:p>
          <w:p w:rsidR="00B41C34" w:rsidRPr="00E11E59" w:rsidRDefault="00B41C34" w:rsidP="00B41C34">
            <w:pPr>
              <w:rPr>
                <w:b w:val="0"/>
                <w:sz w:val="25"/>
                <w:szCs w:val="25"/>
              </w:rPr>
            </w:pPr>
            <w:r w:rsidRPr="00E11E59">
              <w:rPr>
                <w:b w:val="0"/>
                <w:sz w:val="25"/>
                <w:szCs w:val="25"/>
              </w:rPr>
              <w:t>St Mary of the Cross, 8 August</w:t>
            </w:r>
          </w:p>
          <w:p w:rsidR="00B41C34" w:rsidRPr="00E11E59" w:rsidRDefault="00B41C34" w:rsidP="00B41C34">
            <w:pPr>
              <w:rPr>
                <w:b w:val="0"/>
                <w:sz w:val="25"/>
                <w:szCs w:val="25"/>
              </w:rPr>
            </w:pPr>
            <w:r w:rsidRPr="00E11E59">
              <w:rPr>
                <w:b w:val="0"/>
                <w:sz w:val="25"/>
                <w:szCs w:val="25"/>
              </w:rPr>
              <w:t>St Lawrence, 10 August</w:t>
            </w:r>
          </w:p>
          <w:p w:rsidR="00E05CB7" w:rsidRPr="00E11E59" w:rsidRDefault="00E05CB7" w:rsidP="00E05CB7">
            <w:pPr>
              <w:rPr>
                <w:b w:val="0"/>
                <w:sz w:val="25"/>
                <w:szCs w:val="25"/>
              </w:rPr>
            </w:pPr>
            <w:r w:rsidRPr="00E11E59">
              <w:rPr>
                <w:b w:val="0"/>
                <w:sz w:val="25"/>
                <w:szCs w:val="25"/>
              </w:rPr>
              <w:t>St Clare, 11 August</w:t>
            </w:r>
          </w:p>
          <w:p w:rsidR="005B6ADA" w:rsidRPr="00E11E59" w:rsidRDefault="005B6ADA" w:rsidP="002A0945">
            <w:pPr>
              <w:rPr>
                <w:b w:val="0"/>
                <w:color w:val="000000" w:themeColor="text1"/>
                <w:sz w:val="12"/>
                <w:szCs w:val="12"/>
              </w:rPr>
            </w:pPr>
          </w:p>
          <w:p w:rsidR="00274584" w:rsidRPr="00E11E59" w:rsidRDefault="004204D5" w:rsidP="002A0945">
            <w:pPr>
              <w:rPr>
                <w:b w:val="0"/>
                <w:color w:val="000000" w:themeColor="text1"/>
                <w:sz w:val="25"/>
                <w:szCs w:val="25"/>
              </w:rPr>
            </w:pPr>
            <w:r w:rsidRPr="00E11E59">
              <w:rPr>
                <w:color w:val="000000" w:themeColor="text1"/>
                <w:sz w:val="25"/>
                <w:szCs w:val="25"/>
              </w:rPr>
              <w:t>READINGS</w:t>
            </w:r>
            <w:r w:rsidRPr="00E11E59">
              <w:rPr>
                <w:b w:val="0"/>
                <w:color w:val="000000" w:themeColor="text1"/>
                <w:sz w:val="25"/>
                <w:szCs w:val="25"/>
              </w:rPr>
              <w:t xml:space="preserve">    </w:t>
            </w:r>
            <w:r w:rsidRPr="00E11E59">
              <w:rPr>
                <w:b w:val="0"/>
                <w:i/>
                <w:color w:val="000000" w:themeColor="text1"/>
                <w:sz w:val="25"/>
                <w:szCs w:val="25"/>
                <w:u w:val="single"/>
              </w:rPr>
              <w:t>Today</w:t>
            </w:r>
            <w:r w:rsidRPr="00E11E59">
              <w:rPr>
                <w:b w:val="0"/>
                <w:i/>
                <w:color w:val="000000" w:themeColor="text1"/>
                <w:sz w:val="25"/>
                <w:szCs w:val="25"/>
              </w:rPr>
              <w:t xml:space="preserve">                        </w:t>
            </w:r>
            <w:r w:rsidR="00B41C34" w:rsidRPr="00E11E59">
              <w:rPr>
                <w:b w:val="0"/>
                <w:i/>
                <w:color w:val="000000" w:themeColor="text1"/>
                <w:sz w:val="25"/>
                <w:szCs w:val="25"/>
              </w:rPr>
              <w:t xml:space="preserve"> </w:t>
            </w:r>
            <w:r w:rsidRPr="00E11E59">
              <w:rPr>
                <w:b w:val="0"/>
                <w:i/>
                <w:color w:val="000000" w:themeColor="text1"/>
                <w:sz w:val="25"/>
                <w:szCs w:val="25"/>
                <w:u w:val="single"/>
              </w:rPr>
              <w:t>Next Week</w:t>
            </w:r>
          </w:p>
          <w:p w:rsidR="004204D5" w:rsidRPr="00E11E59" w:rsidRDefault="001D39A4" w:rsidP="002A0945">
            <w:pPr>
              <w:rPr>
                <w:b w:val="0"/>
                <w:color w:val="000000" w:themeColor="text1"/>
                <w:sz w:val="25"/>
                <w:szCs w:val="25"/>
              </w:rPr>
            </w:pPr>
            <w:r>
              <w:rPr>
                <w:b w:val="0"/>
                <w:i/>
                <w:color w:val="000000" w:themeColor="text1"/>
                <w:sz w:val="25"/>
                <w:szCs w:val="25"/>
              </w:rPr>
              <w:t xml:space="preserve">Daniel 7:9-10, </w:t>
            </w:r>
            <w:r w:rsidR="00A72405">
              <w:rPr>
                <w:b w:val="0"/>
                <w:i/>
                <w:color w:val="000000" w:themeColor="text1"/>
                <w:sz w:val="25"/>
                <w:szCs w:val="25"/>
              </w:rPr>
              <w:t>1</w:t>
            </w:r>
            <w:r>
              <w:rPr>
                <w:b w:val="0"/>
                <w:i/>
                <w:color w:val="000000" w:themeColor="text1"/>
                <w:sz w:val="25"/>
                <w:szCs w:val="25"/>
              </w:rPr>
              <w:t>3</w:t>
            </w:r>
            <w:r w:rsidR="00A72405">
              <w:rPr>
                <w:b w:val="0"/>
                <w:i/>
                <w:color w:val="000000" w:themeColor="text1"/>
                <w:sz w:val="25"/>
                <w:szCs w:val="25"/>
              </w:rPr>
              <w:t>-14</w:t>
            </w:r>
            <w:r w:rsidR="00E5689D" w:rsidRPr="00E11E59">
              <w:rPr>
                <w:b w:val="0"/>
                <w:i/>
                <w:color w:val="000000" w:themeColor="text1"/>
                <w:sz w:val="25"/>
                <w:szCs w:val="25"/>
              </w:rPr>
              <w:t xml:space="preserve">              </w:t>
            </w:r>
            <w:r w:rsidR="00B41C34" w:rsidRPr="00E11E59">
              <w:rPr>
                <w:b w:val="0"/>
                <w:i/>
                <w:color w:val="000000" w:themeColor="text1"/>
                <w:sz w:val="25"/>
                <w:szCs w:val="25"/>
              </w:rPr>
              <w:t xml:space="preserve">           </w:t>
            </w:r>
            <w:r w:rsidR="005C1CAC" w:rsidRPr="00E11E59">
              <w:rPr>
                <w:b w:val="0"/>
                <w:i/>
                <w:color w:val="000000" w:themeColor="text1"/>
                <w:sz w:val="25"/>
                <w:szCs w:val="25"/>
              </w:rPr>
              <w:t>1 Kings 19.9,11-13</w:t>
            </w:r>
          </w:p>
          <w:p w:rsidR="00875872" w:rsidRPr="00E11E59" w:rsidRDefault="00875872" w:rsidP="002A0945">
            <w:pPr>
              <w:rPr>
                <w:b w:val="0"/>
                <w:i/>
                <w:sz w:val="25"/>
                <w:szCs w:val="25"/>
              </w:rPr>
            </w:pPr>
            <w:r w:rsidRPr="00E11E59">
              <w:rPr>
                <w:b w:val="0"/>
                <w:i/>
                <w:sz w:val="25"/>
                <w:szCs w:val="25"/>
              </w:rPr>
              <w:t xml:space="preserve">Ps </w:t>
            </w:r>
            <w:r w:rsidR="00A72405">
              <w:rPr>
                <w:b w:val="0"/>
                <w:i/>
                <w:sz w:val="25"/>
                <w:szCs w:val="25"/>
              </w:rPr>
              <w:t>9:1-2, 5-6, 9</w:t>
            </w:r>
            <w:r w:rsidR="005C1CAC" w:rsidRPr="00E11E59">
              <w:rPr>
                <w:b w:val="0"/>
                <w:i/>
                <w:sz w:val="25"/>
                <w:szCs w:val="25"/>
              </w:rPr>
              <w:t xml:space="preserve"> </w:t>
            </w:r>
            <w:r w:rsidR="00A72405">
              <w:rPr>
                <w:b w:val="0"/>
                <w:i/>
                <w:sz w:val="25"/>
                <w:szCs w:val="25"/>
              </w:rPr>
              <w:t xml:space="preserve">                               </w:t>
            </w:r>
            <w:r w:rsidR="005C1CAC" w:rsidRPr="00E11E59">
              <w:rPr>
                <w:b w:val="0"/>
                <w:i/>
                <w:sz w:val="25"/>
                <w:szCs w:val="25"/>
              </w:rPr>
              <w:t>Ps 8</w:t>
            </w:r>
            <w:r w:rsidR="00A72405">
              <w:rPr>
                <w:b w:val="0"/>
                <w:i/>
                <w:sz w:val="25"/>
                <w:szCs w:val="25"/>
              </w:rPr>
              <w:t>4:9-14</w:t>
            </w:r>
          </w:p>
          <w:p w:rsidR="00444ECF" w:rsidRPr="00E11E59" w:rsidRDefault="00A72405" w:rsidP="002A0945">
            <w:pPr>
              <w:rPr>
                <w:b w:val="0"/>
                <w:i/>
                <w:sz w:val="25"/>
                <w:szCs w:val="25"/>
              </w:rPr>
            </w:pPr>
            <w:r>
              <w:rPr>
                <w:b w:val="0"/>
                <w:i/>
                <w:sz w:val="25"/>
                <w:szCs w:val="25"/>
              </w:rPr>
              <w:t xml:space="preserve">2 Peter 1:16-19                             </w:t>
            </w:r>
            <w:r w:rsidR="005C1CAC" w:rsidRPr="00E11E59">
              <w:rPr>
                <w:b w:val="0"/>
                <w:i/>
                <w:sz w:val="25"/>
                <w:szCs w:val="25"/>
              </w:rPr>
              <w:t xml:space="preserve">  </w:t>
            </w:r>
            <w:r w:rsidR="00C9095D" w:rsidRPr="00E11E59">
              <w:rPr>
                <w:b w:val="0"/>
                <w:i/>
                <w:sz w:val="25"/>
                <w:szCs w:val="25"/>
              </w:rPr>
              <w:t xml:space="preserve"> </w:t>
            </w:r>
            <w:r w:rsidR="005C1CAC" w:rsidRPr="00E11E59">
              <w:rPr>
                <w:b w:val="0"/>
                <w:i/>
                <w:sz w:val="25"/>
                <w:szCs w:val="25"/>
              </w:rPr>
              <w:t>Romans 9.1-5</w:t>
            </w:r>
          </w:p>
          <w:p w:rsidR="004204D5" w:rsidRPr="00E11E59" w:rsidRDefault="00875872" w:rsidP="002A0945">
            <w:pPr>
              <w:rPr>
                <w:rStyle w:val="Hyperlink"/>
                <w:b w:val="0"/>
                <w:i/>
                <w:color w:val="auto"/>
                <w:sz w:val="25"/>
                <w:szCs w:val="25"/>
                <w:u w:val="none"/>
              </w:rPr>
            </w:pPr>
            <w:r w:rsidRPr="00E11E59">
              <w:rPr>
                <w:b w:val="0"/>
                <w:i/>
                <w:sz w:val="25"/>
                <w:szCs w:val="25"/>
              </w:rPr>
              <w:t xml:space="preserve">Matthew </w:t>
            </w:r>
            <w:r w:rsidR="00A72405">
              <w:rPr>
                <w:b w:val="0"/>
                <w:i/>
                <w:sz w:val="25"/>
                <w:szCs w:val="25"/>
              </w:rPr>
              <w:t>17:1-9</w:t>
            </w:r>
            <w:r w:rsidR="00E5689D" w:rsidRPr="00E11E59">
              <w:rPr>
                <w:b w:val="0"/>
                <w:i/>
                <w:sz w:val="25"/>
                <w:szCs w:val="25"/>
              </w:rPr>
              <w:t xml:space="preserve">                </w:t>
            </w:r>
            <w:r w:rsidR="005C1CAC" w:rsidRPr="00E11E59">
              <w:rPr>
                <w:b w:val="0"/>
                <w:i/>
                <w:sz w:val="25"/>
                <w:szCs w:val="25"/>
              </w:rPr>
              <w:t xml:space="preserve">           </w:t>
            </w:r>
            <w:r w:rsidR="00C9095D" w:rsidRPr="00E11E59">
              <w:rPr>
                <w:b w:val="0"/>
                <w:i/>
                <w:sz w:val="25"/>
                <w:szCs w:val="25"/>
              </w:rPr>
              <w:t xml:space="preserve"> </w:t>
            </w:r>
            <w:r w:rsidR="00A72405">
              <w:rPr>
                <w:b w:val="0"/>
                <w:i/>
                <w:sz w:val="25"/>
                <w:szCs w:val="25"/>
              </w:rPr>
              <w:t xml:space="preserve">    </w:t>
            </w:r>
            <w:r w:rsidR="005C1CAC" w:rsidRPr="00E11E59">
              <w:rPr>
                <w:b w:val="0"/>
                <w:i/>
                <w:sz w:val="25"/>
                <w:szCs w:val="25"/>
              </w:rPr>
              <w:t>Matthew 14.22-33</w:t>
            </w:r>
          </w:p>
        </w:tc>
      </w:tr>
    </w:tbl>
    <w:p w:rsidR="0022546C" w:rsidRPr="006D7ECE" w:rsidRDefault="0022546C" w:rsidP="00D70230">
      <w:pPr>
        <w:rPr>
          <w:sz w:val="16"/>
          <w:szCs w:val="16"/>
        </w:rPr>
      </w:pPr>
    </w:p>
    <w:p w:rsidR="006D7ECE" w:rsidRPr="006649A6" w:rsidRDefault="006D7ECE" w:rsidP="006D7ECE">
      <w:pPr>
        <w:rPr>
          <w:b w:val="0"/>
          <w:sz w:val="25"/>
          <w:szCs w:val="25"/>
        </w:rPr>
      </w:pPr>
      <w:r w:rsidRPr="00B86E0C">
        <w:rPr>
          <w:b w:val="0"/>
          <w:sz w:val="25"/>
          <w:szCs w:val="25"/>
        </w:rPr>
        <w:t>ESTIA HEALTH</w:t>
      </w:r>
      <w:r>
        <w:rPr>
          <w:sz w:val="25"/>
          <w:szCs w:val="25"/>
        </w:rPr>
        <w:t xml:space="preserve">      </w:t>
      </w:r>
      <w:r w:rsidRPr="006649A6">
        <w:t>Do you need some respite Aged Care?</w:t>
      </w:r>
    </w:p>
    <w:p w:rsidR="006D7ECE" w:rsidRPr="001E6DEF" w:rsidRDefault="006D7ECE" w:rsidP="00710DC7">
      <w:pPr>
        <w:rPr>
          <w:b w:val="0"/>
        </w:rPr>
      </w:pPr>
      <w:proofErr w:type="spellStart"/>
      <w:r w:rsidRPr="001E6DEF">
        <w:rPr>
          <w:b w:val="0"/>
        </w:rPr>
        <w:t>Estia</w:t>
      </w:r>
      <w:proofErr w:type="spellEnd"/>
      <w:r w:rsidRPr="001E6DEF">
        <w:rPr>
          <w:b w:val="0"/>
        </w:rPr>
        <w:t xml:space="preserve"> Health Ardeer has current availability for respite, please call me to set up a time to have a look at our lovely home, G</w:t>
      </w:r>
      <w:r w:rsidR="001E6DEF">
        <w:rPr>
          <w:b w:val="0"/>
        </w:rPr>
        <w:t>abrielle 0419 336 841,</w:t>
      </w:r>
      <w:r w:rsidRPr="001E6DEF">
        <w:rPr>
          <w:b w:val="0"/>
        </w:rPr>
        <w:t xml:space="preserve"> 30 North St, Ardeer 9360 4552.</w:t>
      </w:r>
    </w:p>
    <w:p w:rsidR="006D7ECE" w:rsidRPr="006D7ECE" w:rsidRDefault="006D7ECE" w:rsidP="00710DC7">
      <w:pPr>
        <w:rPr>
          <w:b w:val="0"/>
          <w:i/>
          <w:color w:val="000000" w:themeColor="text1"/>
          <w:sz w:val="16"/>
          <w:szCs w:val="16"/>
          <w:lang w:val="en-US"/>
        </w:rPr>
      </w:pPr>
    </w:p>
    <w:p w:rsidR="008E7BDF" w:rsidRPr="006D7ECE" w:rsidRDefault="006D7ECE" w:rsidP="00710DC7">
      <w:pPr>
        <w:rPr>
          <w:b w:val="0"/>
        </w:rPr>
      </w:pPr>
      <w:r>
        <w:rPr>
          <w:b w:val="0"/>
          <w:i/>
          <w:color w:val="000000" w:themeColor="text1"/>
          <w:lang w:val="en-US"/>
        </w:rPr>
        <w:t>S</w:t>
      </w:r>
      <w:r w:rsidR="008E55FD">
        <w:rPr>
          <w:b w:val="0"/>
          <w:i/>
          <w:color w:val="000000" w:themeColor="text1"/>
          <w:lang w:val="en-US"/>
        </w:rPr>
        <w:t>t</w:t>
      </w:r>
      <w:r w:rsidR="007D6CEB">
        <w:rPr>
          <w:b w:val="0"/>
          <w:i/>
          <w:color w:val="000000" w:themeColor="text1"/>
          <w:lang w:val="en-US"/>
        </w:rPr>
        <w:t xml:space="preserve"> T</w:t>
      </w:r>
      <w:r w:rsidR="007D6CEB" w:rsidRPr="00A80D62">
        <w:rPr>
          <w:b w:val="0"/>
          <w:i/>
          <w:color w:val="000000" w:themeColor="text1"/>
          <w:lang w:val="en-US"/>
        </w:rPr>
        <w:t xml:space="preserve">heresa’s Parish is </w:t>
      </w:r>
      <w:r w:rsidR="007D6CEB" w:rsidRPr="00A80D62">
        <w:rPr>
          <w:b w:val="0"/>
          <w:color w:val="000000" w:themeColor="text1"/>
          <w:lang w:val="en-US"/>
        </w:rPr>
        <w:t>committed</w:t>
      </w:r>
      <w:r w:rsidR="007D6CEB" w:rsidRPr="00A80D62">
        <w:rPr>
          <w:b w:val="0"/>
          <w:i/>
          <w:color w:val="000000" w:themeColor="text1"/>
          <w:lang w:val="en-US"/>
        </w:rPr>
        <w:t xml:space="preserve"> to the safety of children, young people and vulnerable adults</w:t>
      </w:r>
    </w:p>
    <w:p w:rsidR="00B70962" w:rsidRDefault="00B70962" w:rsidP="00710DC7">
      <w:pPr>
        <w:rPr>
          <w:b w:val="0"/>
          <w:i/>
          <w:color w:val="000000" w:themeColor="text1"/>
          <w:sz w:val="16"/>
          <w:szCs w:val="16"/>
          <w:lang w:val="en-US"/>
        </w:rPr>
      </w:pPr>
    </w:p>
    <w:p w:rsidR="001D39A4" w:rsidRDefault="001D39A4" w:rsidP="001D39A4">
      <w:pPr>
        <w:pStyle w:val="Heading2"/>
        <w:spacing w:before="0" w:beforeAutospacing="0" w:after="0" w:afterAutospacing="0" w:line="312" w:lineRule="atLeast"/>
        <w:textAlignment w:val="baseline"/>
        <w:rPr>
          <w:rFonts w:ascii="Arial" w:hAnsi="Arial" w:cs="Arial"/>
          <w:color w:val="2E3243"/>
          <w:sz w:val="26"/>
          <w:szCs w:val="26"/>
        </w:rPr>
      </w:pPr>
      <w:r>
        <w:rPr>
          <w:rFonts w:ascii="Arial" w:hAnsi="Arial" w:cs="Arial"/>
          <w:b w:val="0"/>
          <w:bCs w:val="0"/>
          <w:color w:val="2CACE3"/>
        </w:rPr>
        <w:t>Reflection on the Gospel-2nd Sunday of Lent Year A (Matthew 17:1-9) -Veronica Lawson RSM</w:t>
      </w:r>
    </w:p>
    <w:p w:rsidR="001D39A4" w:rsidRDefault="001D39A4" w:rsidP="001D39A4">
      <w:pPr>
        <w:pStyle w:val="NormalWeb"/>
        <w:shd w:val="clear" w:color="auto" w:fill="FFFFFF"/>
        <w:spacing w:after="384"/>
        <w:textAlignment w:val="baseline"/>
        <w:rPr>
          <w:rFonts w:ascii="Arial" w:hAnsi="Arial" w:cs="Arial"/>
          <w:color w:val="2E3243"/>
          <w:sz w:val="26"/>
          <w:szCs w:val="26"/>
        </w:rPr>
      </w:pPr>
    </w:p>
    <w:p w:rsidR="001D39A4" w:rsidRPr="001D39A4" w:rsidRDefault="001D39A4" w:rsidP="001D39A4">
      <w:pPr>
        <w:pStyle w:val="NormalWeb"/>
        <w:shd w:val="clear" w:color="auto" w:fill="FFFFFF"/>
        <w:spacing w:after="384"/>
        <w:textAlignment w:val="baseline"/>
        <w:rPr>
          <w:rFonts w:ascii="Arial" w:hAnsi="Arial" w:cs="Arial"/>
          <w:color w:val="2E3243"/>
          <w:sz w:val="22"/>
          <w:szCs w:val="22"/>
        </w:rPr>
      </w:pPr>
      <w:r w:rsidRPr="001D39A4">
        <w:rPr>
          <w:rFonts w:ascii="Arial" w:hAnsi="Arial" w:cs="Arial"/>
          <w:color w:val="2E3243"/>
          <w:sz w:val="22"/>
          <w:szCs w:val="22"/>
        </w:rPr>
        <w:t>Last week’s gospel invited us into a confronting habitat, namely the wilderness. This week, we follow Jesus and three of his companions to a high mountain, eventually a cloud-covered mountain. Both wilderness and mountain link Matthew’s story of Jesus with the story of the Israelites of old and, in particular, of Moses’ and Elijah’s encounters with God. Wilderness and mountain also remind us that God’s creation is the locus of wonder and mystery. The world we inhabit has an integrity of its own. It is, in a very real sense, God’s dwelling place. It is, in addition, the place of human-divine encounter and the place of human encounter with the other-than-human material world. Attention to habitat can lead us to a clearer understanding of our own place in the scheme of things and to ever deeper understandings of our relationship with God</w:t>
      </w:r>
    </w:p>
    <w:p w:rsidR="001D39A4" w:rsidRPr="001D39A4" w:rsidRDefault="001D39A4" w:rsidP="001D39A4">
      <w:pPr>
        <w:pStyle w:val="NormalWeb"/>
        <w:shd w:val="clear" w:color="auto" w:fill="FFFFFF"/>
        <w:spacing w:after="384"/>
        <w:textAlignment w:val="baseline"/>
        <w:rPr>
          <w:rFonts w:ascii="Arial" w:hAnsi="Arial" w:cs="Arial"/>
          <w:color w:val="2E3243"/>
          <w:sz w:val="22"/>
          <w:szCs w:val="22"/>
        </w:rPr>
      </w:pPr>
      <w:r w:rsidRPr="001D39A4">
        <w:rPr>
          <w:rFonts w:ascii="Arial" w:hAnsi="Arial" w:cs="Arial"/>
          <w:color w:val="2E3243"/>
          <w:sz w:val="22"/>
          <w:szCs w:val="22"/>
        </w:rPr>
        <w:t>The “transfiguration” seems to point to a time in Jesus’ ministry when he comes to terms with the fate he is likely to meet: if he confronts the forces of oppression and injustice, he is certain to encounter opposition, even death. Jesus has struggled with that realisation in the wilderness, at the outset of his ministry. On the mountain top, he comes to terms with what that involves. The disciples see Moses and Elijah, the key prophetic figures of Israel, speaking with Jesus, God’s new and definitive prophet. Peter wants to hold on to the experience of glory, to “make tents” for Jesus, Moses, and Elijah. He prefers not to face the difficulties involved in fidelity to a mission that elicits hostility. That is not, however, the way of discipleship. Rather, Peter and his companions are called to “listen” to Jesus, the beloved of God. In his 2023 Lenten message, Pope Francis draws attention to the upcoming Synod on Synodality. He calls for mutual listening as a focus of our faith journey: “mutual listening…remains always indispensable in the method and style of a synodal Church.”</w:t>
      </w:r>
    </w:p>
    <w:p w:rsidR="001D39A4" w:rsidRDefault="001D39A4" w:rsidP="001D39A4">
      <w:pPr>
        <w:pStyle w:val="NormalWeb"/>
        <w:shd w:val="clear" w:color="auto" w:fill="FFFFFF"/>
        <w:spacing w:after="384"/>
        <w:textAlignment w:val="baseline"/>
        <w:rPr>
          <w:rFonts w:ascii="Arial" w:hAnsi="Arial" w:cs="Arial"/>
          <w:color w:val="2E3243"/>
          <w:sz w:val="26"/>
          <w:szCs w:val="26"/>
        </w:rPr>
      </w:pPr>
      <w:r w:rsidRPr="001D39A4">
        <w:rPr>
          <w:rFonts w:ascii="Arial" w:hAnsi="Arial" w:cs="Arial"/>
          <w:color w:val="2E3243"/>
          <w:sz w:val="22"/>
          <w:szCs w:val="22"/>
        </w:rPr>
        <w:t>Matthew’s account of the “transfiguration” is followed by a reminder that Jesus is soon to meet a violent death (17:23). Jesus’ companions get a glimpse of God’s glory shining on his face and penetrating even his clothing, a hint that God’s grace is more life-giving than the forces of violence that oppose God’s reign. Like Jesus and his companions, we too need the occasional glimpse of final victory. We need the good sense to listen and to follow through on the path that brings life, despite the pain. We can feel overwhelmed by the enormity of the challenges facing us and by the opposition we experience from the most unexpected quarters. If we are to sustain the struggle for a healthy, safe, and peace-filled world, we have to resist the temptation to hold on to the moments of glory and come to terms with the personal cost of being faithful to the gospel mission of justice and compassion with all its painful demands.</w:t>
      </w:r>
    </w:p>
    <w:p w:rsidR="00313F71" w:rsidRDefault="001D39A4" w:rsidP="00710DC7">
      <w:pPr>
        <w:rPr>
          <w:b w:val="0"/>
          <w:i/>
          <w:color w:val="000000" w:themeColor="text1"/>
          <w:sz w:val="16"/>
          <w:szCs w:val="16"/>
          <w:lang w:val="en-US"/>
        </w:rPr>
      </w:pPr>
      <w:r>
        <w:rPr>
          <w:noProof/>
        </w:rPr>
        <mc:AlternateContent>
          <mc:Choice Requires="wps">
            <w:drawing>
              <wp:inline distT="0" distB="0" distL="0" distR="0">
                <wp:extent cx="304800" cy="304800"/>
                <wp:effectExtent l="0" t="0" r="0" b="0"/>
                <wp:docPr id="1" name="Rectangle 1" descr="https://catholicearthcare.org.au/wp-content/uploads/2023/02/matthew-17-1-9-reflection-carl-bloch.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55676" id="Rectangle 1" o:spid="_x0000_s1026" alt="https://catholicearthcare.org.au/wp-content/uploads/2023/02/matthew-17-1-9-reflection-carl-bloch.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o33&#10;wfsCAAAl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2D5876" w:rsidRDefault="002D5876" w:rsidP="00A73201">
      <w:pPr>
        <w:rPr>
          <w:b w:val="0"/>
        </w:rPr>
      </w:pPr>
    </w:p>
    <w:p w:rsidR="002D5876" w:rsidRDefault="00A72405" w:rsidP="00A73201">
      <w:pPr>
        <w:rPr>
          <w:b w:val="0"/>
        </w:rPr>
      </w:pPr>
      <w:r>
        <w:rPr>
          <w:b w:val="0"/>
          <w:i/>
          <w:noProof/>
          <w:color w:val="000000" w:themeColor="text1"/>
          <w:sz w:val="16"/>
          <w:szCs w:val="16"/>
          <w:lang w:val="en-US"/>
        </w:rPr>
        <w:drawing>
          <wp:inline distT="0" distB="0" distL="0" distR="0" wp14:anchorId="37DD1666" wp14:editId="37B105C5">
            <wp:extent cx="2790825" cy="3467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235977" cy="4020723"/>
                    </a:xfrm>
                    <a:prstGeom prst="rect">
                      <a:avLst/>
                    </a:prstGeom>
                    <a:noFill/>
                  </pic:spPr>
                </pic:pic>
              </a:graphicData>
            </a:graphic>
          </wp:inline>
        </w:drawing>
      </w:r>
      <w:bookmarkStart w:id="0" w:name="_GoBack"/>
      <w:bookmarkEnd w:id="0"/>
    </w:p>
    <w:sectPr w:rsidR="002D5876"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99C" w:rsidRDefault="0047699C" w:rsidP="00DB790E">
      <w:r>
        <w:separator/>
      </w:r>
    </w:p>
  </w:endnote>
  <w:endnote w:type="continuationSeparator" w:id="0">
    <w:p w:rsidR="0047699C" w:rsidRDefault="0047699C"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99C" w:rsidRDefault="0047699C" w:rsidP="00DB790E">
      <w:r>
        <w:separator/>
      </w:r>
    </w:p>
  </w:footnote>
  <w:footnote w:type="continuationSeparator" w:id="0">
    <w:p w:rsidR="0047699C" w:rsidRDefault="0047699C"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113D"/>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B57"/>
    <w:rsid w:val="000525B1"/>
    <w:rsid w:val="00052E0A"/>
    <w:rsid w:val="000531FD"/>
    <w:rsid w:val="00053D6A"/>
    <w:rsid w:val="00055C50"/>
    <w:rsid w:val="00056AE9"/>
    <w:rsid w:val="00056D0C"/>
    <w:rsid w:val="00057CE5"/>
    <w:rsid w:val="000606C8"/>
    <w:rsid w:val="000628D1"/>
    <w:rsid w:val="00062BA3"/>
    <w:rsid w:val="000634DE"/>
    <w:rsid w:val="00065E3D"/>
    <w:rsid w:val="00066D67"/>
    <w:rsid w:val="000674FE"/>
    <w:rsid w:val="00070170"/>
    <w:rsid w:val="0007116B"/>
    <w:rsid w:val="00074502"/>
    <w:rsid w:val="00074A16"/>
    <w:rsid w:val="00074CC5"/>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268A"/>
    <w:rsid w:val="000C2DA1"/>
    <w:rsid w:val="000C389F"/>
    <w:rsid w:val="000C5046"/>
    <w:rsid w:val="000C5A79"/>
    <w:rsid w:val="000C5EC2"/>
    <w:rsid w:val="000C661A"/>
    <w:rsid w:val="000D03EE"/>
    <w:rsid w:val="000D2014"/>
    <w:rsid w:val="000D2E09"/>
    <w:rsid w:val="000D49CC"/>
    <w:rsid w:val="000D4E0B"/>
    <w:rsid w:val="000D7944"/>
    <w:rsid w:val="000D7A16"/>
    <w:rsid w:val="000D7ED5"/>
    <w:rsid w:val="000E0147"/>
    <w:rsid w:val="000E1798"/>
    <w:rsid w:val="000E5391"/>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0DB4"/>
    <w:rsid w:val="001030F0"/>
    <w:rsid w:val="0010397C"/>
    <w:rsid w:val="00106FC2"/>
    <w:rsid w:val="00110267"/>
    <w:rsid w:val="00110432"/>
    <w:rsid w:val="00110CA8"/>
    <w:rsid w:val="00110E86"/>
    <w:rsid w:val="00111230"/>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DF2"/>
    <w:rsid w:val="00141553"/>
    <w:rsid w:val="00142D06"/>
    <w:rsid w:val="00142D75"/>
    <w:rsid w:val="0014510A"/>
    <w:rsid w:val="001453F7"/>
    <w:rsid w:val="00145448"/>
    <w:rsid w:val="001467EB"/>
    <w:rsid w:val="0015095A"/>
    <w:rsid w:val="00151025"/>
    <w:rsid w:val="00151171"/>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9"/>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F1A77"/>
    <w:rsid w:val="001F1CE3"/>
    <w:rsid w:val="001F2918"/>
    <w:rsid w:val="001F2C0B"/>
    <w:rsid w:val="001F3B77"/>
    <w:rsid w:val="001F3FF7"/>
    <w:rsid w:val="001F4CA4"/>
    <w:rsid w:val="001F5F8A"/>
    <w:rsid w:val="001F6184"/>
    <w:rsid w:val="001F7128"/>
    <w:rsid w:val="00200EBF"/>
    <w:rsid w:val="00204630"/>
    <w:rsid w:val="002114DC"/>
    <w:rsid w:val="0021182E"/>
    <w:rsid w:val="00211B12"/>
    <w:rsid w:val="002126FA"/>
    <w:rsid w:val="00212DA5"/>
    <w:rsid w:val="00213167"/>
    <w:rsid w:val="0021660B"/>
    <w:rsid w:val="0022038D"/>
    <w:rsid w:val="002208FC"/>
    <w:rsid w:val="00220FAD"/>
    <w:rsid w:val="00224EDD"/>
    <w:rsid w:val="0022546C"/>
    <w:rsid w:val="00225682"/>
    <w:rsid w:val="00226469"/>
    <w:rsid w:val="002264F5"/>
    <w:rsid w:val="00226A53"/>
    <w:rsid w:val="002276A4"/>
    <w:rsid w:val="00230CA9"/>
    <w:rsid w:val="00230F42"/>
    <w:rsid w:val="0023471E"/>
    <w:rsid w:val="00235AFB"/>
    <w:rsid w:val="00237B03"/>
    <w:rsid w:val="00240D64"/>
    <w:rsid w:val="00241148"/>
    <w:rsid w:val="00241DEB"/>
    <w:rsid w:val="00244ECE"/>
    <w:rsid w:val="00246DAA"/>
    <w:rsid w:val="00253290"/>
    <w:rsid w:val="002540E2"/>
    <w:rsid w:val="0025438F"/>
    <w:rsid w:val="00254AB9"/>
    <w:rsid w:val="00255218"/>
    <w:rsid w:val="0025595F"/>
    <w:rsid w:val="0026033D"/>
    <w:rsid w:val="0026042E"/>
    <w:rsid w:val="002608D5"/>
    <w:rsid w:val="00261D2A"/>
    <w:rsid w:val="00262454"/>
    <w:rsid w:val="002626CF"/>
    <w:rsid w:val="00265CA2"/>
    <w:rsid w:val="002666F9"/>
    <w:rsid w:val="00266747"/>
    <w:rsid w:val="0026783C"/>
    <w:rsid w:val="00271899"/>
    <w:rsid w:val="00271B80"/>
    <w:rsid w:val="00274584"/>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306"/>
    <w:rsid w:val="00295B06"/>
    <w:rsid w:val="002A110B"/>
    <w:rsid w:val="002A2428"/>
    <w:rsid w:val="002A2B3D"/>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344C"/>
    <w:rsid w:val="002D5876"/>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6181"/>
    <w:rsid w:val="003379FB"/>
    <w:rsid w:val="003410C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2344"/>
    <w:rsid w:val="003B5F84"/>
    <w:rsid w:val="003B63D1"/>
    <w:rsid w:val="003B78EF"/>
    <w:rsid w:val="003B7EC3"/>
    <w:rsid w:val="003C3129"/>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F8"/>
    <w:rsid w:val="003E60EA"/>
    <w:rsid w:val="003F0D18"/>
    <w:rsid w:val="003F14EA"/>
    <w:rsid w:val="003F1835"/>
    <w:rsid w:val="003F4360"/>
    <w:rsid w:val="003F7697"/>
    <w:rsid w:val="003F7A8E"/>
    <w:rsid w:val="0040008F"/>
    <w:rsid w:val="00404C9B"/>
    <w:rsid w:val="00405B79"/>
    <w:rsid w:val="00411058"/>
    <w:rsid w:val="0041135E"/>
    <w:rsid w:val="00412EEF"/>
    <w:rsid w:val="004137CB"/>
    <w:rsid w:val="00414C22"/>
    <w:rsid w:val="004204D5"/>
    <w:rsid w:val="00420D70"/>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675B"/>
    <w:rsid w:val="0043708F"/>
    <w:rsid w:val="00440D5E"/>
    <w:rsid w:val="00441DAC"/>
    <w:rsid w:val="00442D88"/>
    <w:rsid w:val="00442F7C"/>
    <w:rsid w:val="0044447B"/>
    <w:rsid w:val="004447B2"/>
    <w:rsid w:val="00444B5B"/>
    <w:rsid w:val="00444ECF"/>
    <w:rsid w:val="00446BEF"/>
    <w:rsid w:val="004517D8"/>
    <w:rsid w:val="00451BC4"/>
    <w:rsid w:val="00452B67"/>
    <w:rsid w:val="00454A91"/>
    <w:rsid w:val="00454C61"/>
    <w:rsid w:val="0045511D"/>
    <w:rsid w:val="00457DFD"/>
    <w:rsid w:val="00461709"/>
    <w:rsid w:val="0046303E"/>
    <w:rsid w:val="00463906"/>
    <w:rsid w:val="004652B8"/>
    <w:rsid w:val="00465D1F"/>
    <w:rsid w:val="00471270"/>
    <w:rsid w:val="004720A8"/>
    <w:rsid w:val="004742D2"/>
    <w:rsid w:val="00474300"/>
    <w:rsid w:val="004746C7"/>
    <w:rsid w:val="004748C1"/>
    <w:rsid w:val="00474B10"/>
    <w:rsid w:val="0047699C"/>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BBE"/>
    <w:rsid w:val="005126A5"/>
    <w:rsid w:val="00514E9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9D4"/>
    <w:rsid w:val="00532A20"/>
    <w:rsid w:val="00532BB0"/>
    <w:rsid w:val="0053318C"/>
    <w:rsid w:val="00533471"/>
    <w:rsid w:val="00534E7D"/>
    <w:rsid w:val="0053536E"/>
    <w:rsid w:val="00537A1D"/>
    <w:rsid w:val="00541012"/>
    <w:rsid w:val="00543B86"/>
    <w:rsid w:val="00543CA5"/>
    <w:rsid w:val="005440D6"/>
    <w:rsid w:val="00544E8C"/>
    <w:rsid w:val="00546653"/>
    <w:rsid w:val="005466E7"/>
    <w:rsid w:val="00547038"/>
    <w:rsid w:val="00547C4D"/>
    <w:rsid w:val="00551721"/>
    <w:rsid w:val="00552AB5"/>
    <w:rsid w:val="00553559"/>
    <w:rsid w:val="005548F5"/>
    <w:rsid w:val="00557497"/>
    <w:rsid w:val="00557B94"/>
    <w:rsid w:val="005603D0"/>
    <w:rsid w:val="0056042C"/>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39AC"/>
    <w:rsid w:val="005B3B84"/>
    <w:rsid w:val="005B6ADA"/>
    <w:rsid w:val="005B6EE0"/>
    <w:rsid w:val="005C015B"/>
    <w:rsid w:val="005C1CAC"/>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E6792"/>
    <w:rsid w:val="005F1C3D"/>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07A"/>
    <w:rsid w:val="00640135"/>
    <w:rsid w:val="006414AF"/>
    <w:rsid w:val="00641F42"/>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5C5"/>
    <w:rsid w:val="0069473D"/>
    <w:rsid w:val="00695796"/>
    <w:rsid w:val="00695B5B"/>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3EF7"/>
    <w:rsid w:val="006B4AB3"/>
    <w:rsid w:val="006B5731"/>
    <w:rsid w:val="006C103A"/>
    <w:rsid w:val="006C1281"/>
    <w:rsid w:val="006C1543"/>
    <w:rsid w:val="006C26EA"/>
    <w:rsid w:val="006C27C8"/>
    <w:rsid w:val="006C27FC"/>
    <w:rsid w:val="006C5AA5"/>
    <w:rsid w:val="006D0BE3"/>
    <w:rsid w:val="006D2A15"/>
    <w:rsid w:val="006D2D28"/>
    <w:rsid w:val="006D32B5"/>
    <w:rsid w:val="006D477B"/>
    <w:rsid w:val="006D4AC2"/>
    <w:rsid w:val="006D60FC"/>
    <w:rsid w:val="006D677A"/>
    <w:rsid w:val="006D6BDA"/>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26B3"/>
    <w:rsid w:val="007048BB"/>
    <w:rsid w:val="00704DD6"/>
    <w:rsid w:val="00706E23"/>
    <w:rsid w:val="00707E8D"/>
    <w:rsid w:val="00707EB0"/>
    <w:rsid w:val="0071027F"/>
    <w:rsid w:val="0071044C"/>
    <w:rsid w:val="00710DC7"/>
    <w:rsid w:val="0071278C"/>
    <w:rsid w:val="007127AD"/>
    <w:rsid w:val="00712ED8"/>
    <w:rsid w:val="007149D8"/>
    <w:rsid w:val="007151C3"/>
    <w:rsid w:val="0071532F"/>
    <w:rsid w:val="00715AE1"/>
    <w:rsid w:val="007163D6"/>
    <w:rsid w:val="00717608"/>
    <w:rsid w:val="007179ED"/>
    <w:rsid w:val="0072022A"/>
    <w:rsid w:val="0072125E"/>
    <w:rsid w:val="007259C7"/>
    <w:rsid w:val="00726CD3"/>
    <w:rsid w:val="0073051C"/>
    <w:rsid w:val="007306EA"/>
    <w:rsid w:val="00731837"/>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C4"/>
    <w:rsid w:val="00747E8D"/>
    <w:rsid w:val="0075150D"/>
    <w:rsid w:val="0075168D"/>
    <w:rsid w:val="00751D72"/>
    <w:rsid w:val="00752545"/>
    <w:rsid w:val="0075357F"/>
    <w:rsid w:val="00753A4A"/>
    <w:rsid w:val="00755602"/>
    <w:rsid w:val="00755A55"/>
    <w:rsid w:val="007562F2"/>
    <w:rsid w:val="00761926"/>
    <w:rsid w:val="00761B11"/>
    <w:rsid w:val="00763166"/>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DCD"/>
    <w:rsid w:val="0079605F"/>
    <w:rsid w:val="007A1D22"/>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BEA"/>
    <w:rsid w:val="007B6178"/>
    <w:rsid w:val="007C0A62"/>
    <w:rsid w:val="007C13E3"/>
    <w:rsid w:val="007C13F4"/>
    <w:rsid w:val="007C2761"/>
    <w:rsid w:val="007C316A"/>
    <w:rsid w:val="007C4935"/>
    <w:rsid w:val="007C4DBD"/>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6445"/>
    <w:rsid w:val="007F761D"/>
    <w:rsid w:val="00800765"/>
    <w:rsid w:val="00800EF3"/>
    <w:rsid w:val="008010B5"/>
    <w:rsid w:val="00801AEA"/>
    <w:rsid w:val="00811B05"/>
    <w:rsid w:val="00811E41"/>
    <w:rsid w:val="00812948"/>
    <w:rsid w:val="00813454"/>
    <w:rsid w:val="008137F1"/>
    <w:rsid w:val="00815F69"/>
    <w:rsid w:val="00816061"/>
    <w:rsid w:val="00816FDB"/>
    <w:rsid w:val="00820024"/>
    <w:rsid w:val="00820D7B"/>
    <w:rsid w:val="00821BD0"/>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FDC"/>
    <w:rsid w:val="008863B7"/>
    <w:rsid w:val="00895538"/>
    <w:rsid w:val="00896D53"/>
    <w:rsid w:val="008A44B7"/>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5E76"/>
    <w:rsid w:val="00906070"/>
    <w:rsid w:val="0090656C"/>
    <w:rsid w:val="00906CF9"/>
    <w:rsid w:val="00907F6B"/>
    <w:rsid w:val="00910016"/>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687C"/>
    <w:rsid w:val="009605CB"/>
    <w:rsid w:val="00960C54"/>
    <w:rsid w:val="00961931"/>
    <w:rsid w:val="00963267"/>
    <w:rsid w:val="0096683A"/>
    <w:rsid w:val="00967645"/>
    <w:rsid w:val="0097187F"/>
    <w:rsid w:val="00971C41"/>
    <w:rsid w:val="00972BD1"/>
    <w:rsid w:val="00972D91"/>
    <w:rsid w:val="00972ED7"/>
    <w:rsid w:val="00973360"/>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40DF"/>
    <w:rsid w:val="00996979"/>
    <w:rsid w:val="009A01B9"/>
    <w:rsid w:val="009A0C18"/>
    <w:rsid w:val="009A3817"/>
    <w:rsid w:val="009A5B96"/>
    <w:rsid w:val="009A7C45"/>
    <w:rsid w:val="009B0DEE"/>
    <w:rsid w:val="009B151A"/>
    <w:rsid w:val="009B5972"/>
    <w:rsid w:val="009B6830"/>
    <w:rsid w:val="009B6F77"/>
    <w:rsid w:val="009C14B6"/>
    <w:rsid w:val="009C2DA4"/>
    <w:rsid w:val="009C340C"/>
    <w:rsid w:val="009C3DB8"/>
    <w:rsid w:val="009C5FBB"/>
    <w:rsid w:val="009C6771"/>
    <w:rsid w:val="009D12F8"/>
    <w:rsid w:val="009D2480"/>
    <w:rsid w:val="009D3BEA"/>
    <w:rsid w:val="009D55AE"/>
    <w:rsid w:val="009D6501"/>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14888"/>
    <w:rsid w:val="00A205EB"/>
    <w:rsid w:val="00A210D7"/>
    <w:rsid w:val="00A2374B"/>
    <w:rsid w:val="00A24E02"/>
    <w:rsid w:val="00A255AA"/>
    <w:rsid w:val="00A256CF"/>
    <w:rsid w:val="00A26237"/>
    <w:rsid w:val="00A2635B"/>
    <w:rsid w:val="00A31BCB"/>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0D92"/>
    <w:rsid w:val="00A61A50"/>
    <w:rsid w:val="00A627FD"/>
    <w:rsid w:val="00A62B99"/>
    <w:rsid w:val="00A62C6F"/>
    <w:rsid w:val="00A63257"/>
    <w:rsid w:val="00A63BC7"/>
    <w:rsid w:val="00A655C4"/>
    <w:rsid w:val="00A66F1E"/>
    <w:rsid w:val="00A71D35"/>
    <w:rsid w:val="00A72405"/>
    <w:rsid w:val="00A73201"/>
    <w:rsid w:val="00A733B3"/>
    <w:rsid w:val="00A77401"/>
    <w:rsid w:val="00A77B0F"/>
    <w:rsid w:val="00A8077B"/>
    <w:rsid w:val="00A8092A"/>
    <w:rsid w:val="00A816E1"/>
    <w:rsid w:val="00A8196D"/>
    <w:rsid w:val="00A81F40"/>
    <w:rsid w:val="00A82D02"/>
    <w:rsid w:val="00A83A40"/>
    <w:rsid w:val="00A83D17"/>
    <w:rsid w:val="00A85DE2"/>
    <w:rsid w:val="00A86B46"/>
    <w:rsid w:val="00A8702B"/>
    <w:rsid w:val="00A87333"/>
    <w:rsid w:val="00A8792C"/>
    <w:rsid w:val="00A905C9"/>
    <w:rsid w:val="00A90716"/>
    <w:rsid w:val="00A91504"/>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27A"/>
    <w:rsid w:val="00AD3872"/>
    <w:rsid w:val="00AD7813"/>
    <w:rsid w:val="00AE074A"/>
    <w:rsid w:val="00AE07FD"/>
    <w:rsid w:val="00AE0C16"/>
    <w:rsid w:val="00AE1406"/>
    <w:rsid w:val="00AE3555"/>
    <w:rsid w:val="00AE6167"/>
    <w:rsid w:val="00AE6D4E"/>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C88"/>
    <w:rsid w:val="00B40CD9"/>
    <w:rsid w:val="00B40D86"/>
    <w:rsid w:val="00B41C34"/>
    <w:rsid w:val="00B42748"/>
    <w:rsid w:val="00B42D58"/>
    <w:rsid w:val="00B4367A"/>
    <w:rsid w:val="00B456F3"/>
    <w:rsid w:val="00B466CF"/>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96D0B"/>
    <w:rsid w:val="00BA0817"/>
    <w:rsid w:val="00BA1A0B"/>
    <w:rsid w:val="00BA1D13"/>
    <w:rsid w:val="00BA2795"/>
    <w:rsid w:val="00BA300A"/>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2A2"/>
    <w:rsid w:val="00BC543D"/>
    <w:rsid w:val="00BC5CCF"/>
    <w:rsid w:val="00BC617E"/>
    <w:rsid w:val="00BC7F46"/>
    <w:rsid w:val="00BD0444"/>
    <w:rsid w:val="00BD0FCC"/>
    <w:rsid w:val="00BD48D6"/>
    <w:rsid w:val="00BD50F2"/>
    <w:rsid w:val="00BD5ABF"/>
    <w:rsid w:val="00BD62EB"/>
    <w:rsid w:val="00BD720F"/>
    <w:rsid w:val="00BE082D"/>
    <w:rsid w:val="00BE1758"/>
    <w:rsid w:val="00BE448C"/>
    <w:rsid w:val="00BE4CA2"/>
    <w:rsid w:val="00BE6B97"/>
    <w:rsid w:val="00BE7021"/>
    <w:rsid w:val="00BF104A"/>
    <w:rsid w:val="00BF3664"/>
    <w:rsid w:val="00BF4A55"/>
    <w:rsid w:val="00BF7428"/>
    <w:rsid w:val="00BF7BB8"/>
    <w:rsid w:val="00C00D88"/>
    <w:rsid w:val="00C03322"/>
    <w:rsid w:val="00C03D16"/>
    <w:rsid w:val="00C04A3A"/>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3C0"/>
    <w:rsid w:val="00C34E35"/>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35FC"/>
    <w:rsid w:val="00C83D17"/>
    <w:rsid w:val="00C841F2"/>
    <w:rsid w:val="00C866CB"/>
    <w:rsid w:val="00C903EA"/>
    <w:rsid w:val="00C9095D"/>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0F50"/>
    <w:rsid w:val="00CE251C"/>
    <w:rsid w:val="00CE2A1D"/>
    <w:rsid w:val="00CE2F58"/>
    <w:rsid w:val="00CE3FC6"/>
    <w:rsid w:val="00CE5763"/>
    <w:rsid w:val="00CE5CC0"/>
    <w:rsid w:val="00CE69DD"/>
    <w:rsid w:val="00CF1076"/>
    <w:rsid w:val="00CF402D"/>
    <w:rsid w:val="00CF5A14"/>
    <w:rsid w:val="00CF7CCD"/>
    <w:rsid w:val="00D000A2"/>
    <w:rsid w:val="00D001F5"/>
    <w:rsid w:val="00D003A1"/>
    <w:rsid w:val="00D00F76"/>
    <w:rsid w:val="00D0106A"/>
    <w:rsid w:val="00D01A65"/>
    <w:rsid w:val="00D02EC6"/>
    <w:rsid w:val="00D044A8"/>
    <w:rsid w:val="00D04FF8"/>
    <w:rsid w:val="00D066E5"/>
    <w:rsid w:val="00D074AF"/>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457"/>
    <w:rsid w:val="00D836F6"/>
    <w:rsid w:val="00D83824"/>
    <w:rsid w:val="00D83B24"/>
    <w:rsid w:val="00D84838"/>
    <w:rsid w:val="00D85AE7"/>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22EA"/>
    <w:rsid w:val="00DB2E3E"/>
    <w:rsid w:val="00DB423E"/>
    <w:rsid w:val="00DB477E"/>
    <w:rsid w:val="00DB6198"/>
    <w:rsid w:val="00DB62A3"/>
    <w:rsid w:val="00DB68F8"/>
    <w:rsid w:val="00DB790E"/>
    <w:rsid w:val="00DC0140"/>
    <w:rsid w:val="00DC0C62"/>
    <w:rsid w:val="00DC0D8F"/>
    <w:rsid w:val="00DC115E"/>
    <w:rsid w:val="00DC3151"/>
    <w:rsid w:val="00DC3D8A"/>
    <w:rsid w:val="00DD02E3"/>
    <w:rsid w:val="00DD0DDC"/>
    <w:rsid w:val="00DD1277"/>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1CEF"/>
    <w:rsid w:val="00DF1FA2"/>
    <w:rsid w:val="00DF4749"/>
    <w:rsid w:val="00DF5439"/>
    <w:rsid w:val="00DF63DD"/>
    <w:rsid w:val="00DF685A"/>
    <w:rsid w:val="00DF74B5"/>
    <w:rsid w:val="00E00FA6"/>
    <w:rsid w:val="00E010E8"/>
    <w:rsid w:val="00E028FC"/>
    <w:rsid w:val="00E0355B"/>
    <w:rsid w:val="00E04256"/>
    <w:rsid w:val="00E04E6A"/>
    <w:rsid w:val="00E05CB7"/>
    <w:rsid w:val="00E101A2"/>
    <w:rsid w:val="00E11E59"/>
    <w:rsid w:val="00E14D7D"/>
    <w:rsid w:val="00E1520F"/>
    <w:rsid w:val="00E1596B"/>
    <w:rsid w:val="00E21048"/>
    <w:rsid w:val="00E21B7B"/>
    <w:rsid w:val="00E21ED9"/>
    <w:rsid w:val="00E22531"/>
    <w:rsid w:val="00E23E2B"/>
    <w:rsid w:val="00E2443A"/>
    <w:rsid w:val="00E25A38"/>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915"/>
    <w:rsid w:val="00E65A2B"/>
    <w:rsid w:val="00E65D92"/>
    <w:rsid w:val="00E664FB"/>
    <w:rsid w:val="00E66569"/>
    <w:rsid w:val="00E667DC"/>
    <w:rsid w:val="00E67902"/>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47F"/>
    <w:rsid w:val="00E94B70"/>
    <w:rsid w:val="00E95A92"/>
    <w:rsid w:val="00E95F75"/>
    <w:rsid w:val="00E96458"/>
    <w:rsid w:val="00E96674"/>
    <w:rsid w:val="00EA01AE"/>
    <w:rsid w:val="00EA09B8"/>
    <w:rsid w:val="00EA0C41"/>
    <w:rsid w:val="00EA4B42"/>
    <w:rsid w:val="00EA5230"/>
    <w:rsid w:val="00EB02DC"/>
    <w:rsid w:val="00EB1166"/>
    <w:rsid w:val="00EB1D65"/>
    <w:rsid w:val="00EB2BF2"/>
    <w:rsid w:val="00EB332C"/>
    <w:rsid w:val="00EB4BF9"/>
    <w:rsid w:val="00EB63D3"/>
    <w:rsid w:val="00EC0BA1"/>
    <w:rsid w:val="00EC0C75"/>
    <w:rsid w:val="00EC17D0"/>
    <w:rsid w:val="00EC1F2B"/>
    <w:rsid w:val="00EC2602"/>
    <w:rsid w:val="00EC5FE2"/>
    <w:rsid w:val="00EC645F"/>
    <w:rsid w:val="00EC786A"/>
    <w:rsid w:val="00ED1846"/>
    <w:rsid w:val="00ED18D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315E"/>
    <w:rsid w:val="00EF3CD7"/>
    <w:rsid w:val="00EF5867"/>
    <w:rsid w:val="00EF7E15"/>
    <w:rsid w:val="00F0007A"/>
    <w:rsid w:val="00F01E70"/>
    <w:rsid w:val="00F0222E"/>
    <w:rsid w:val="00F02904"/>
    <w:rsid w:val="00F02A62"/>
    <w:rsid w:val="00F03991"/>
    <w:rsid w:val="00F0660D"/>
    <w:rsid w:val="00F07007"/>
    <w:rsid w:val="00F07D4B"/>
    <w:rsid w:val="00F17A22"/>
    <w:rsid w:val="00F227DA"/>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318C"/>
    <w:rsid w:val="00F533A8"/>
    <w:rsid w:val="00F53712"/>
    <w:rsid w:val="00F5374E"/>
    <w:rsid w:val="00F53FB5"/>
    <w:rsid w:val="00F540EE"/>
    <w:rsid w:val="00F543AA"/>
    <w:rsid w:val="00F56258"/>
    <w:rsid w:val="00F56FD7"/>
    <w:rsid w:val="00F578B1"/>
    <w:rsid w:val="00F57F5C"/>
    <w:rsid w:val="00F6002D"/>
    <w:rsid w:val="00F63C08"/>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7D8"/>
    <w:rsid w:val="00FA0154"/>
    <w:rsid w:val="00FA1F21"/>
    <w:rsid w:val="00FA74F6"/>
    <w:rsid w:val="00FA7C3E"/>
    <w:rsid w:val="00FB04B2"/>
    <w:rsid w:val="00FB4C96"/>
    <w:rsid w:val="00FB5306"/>
    <w:rsid w:val="00FB60A7"/>
    <w:rsid w:val="00FC00B2"/>
    <w:rsid w:val="00FC1FA9"/>
    <w:rsid w:val="00FC2C8B"/>
    <w:rsid w:val="00FC3CAF"/>
    <w:rsid w:val="00FC5306"/>
    <w:rsid w:val="00FC5C85"/>
    <w:rsid w:val="00FD1AC6"/>
    <w:rsid w:val="00FD466F"/>
    <w:rsid w:val="00FD4C06"/>
    <w:rsid w:val="00FE0C96"/>
    <w:rsid w:val="00FE106F"/>
    <w:rsid w:val="00FE36F9"/>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918248"/>
  <w15:docId w15:val="{59966410-45F8-45F5-929F-153616B9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814D-9AC9-447D-9B6E-B5F0FC03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30</cp:revision>
  <cp:lastPrinted>2023-07-28T01:43:00Z</cp:lastPrinted>
  <dcterms:created xsi:type="dcterms:W3CDTF">2023-07-28T01:51:00Z</dcterms:created>
  <dcterms:modified xsi:type="dcterms:W3CDTF">2023-08-05T00:32:00Z</dcterms:modified>
</cp:coreProperties>
</file>